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D" w:rsidRPr="004911AB" w:rsidRDefault="00276B8D"/>
    <w:p w:rsidR="00276B8D" w:rsidRPr="004911AB" w:rsidRDefault="00276B8D"/>
    <w:p w:rsidR="00276B8D" w:rsidRPr="004911AB" w:rsidRDefault="00276B8D" w:rsidP="006900D6">
      <w:pPr>
        <w:autoSpaceDE w:val="0"/>
        <w:autoSpaceDN w:val="0"/>
        <w:adjustRightInd w:val="0"/>
        <w:spacing w:before="120"/>
        <w:jc w:val="center"/>
        <w:rPr>
          <w:b/>
          <w:sz w:val="20"/>
          <w:szCs w:val="20"/>
        </w:rPr>
      </w:pPr>
    </w:p>
    <w:p w:rsidR="00276B8D" w:rsidRPr="00AF1ABA" w:rsidRDefault="00276B8D" w:rsidP="006900D6">
      <w:pPr>
        <w:autoSpaceDE w:val="0"/>
        <w:autoSpaceDN w:val="0"/>
        <w:adjustRightInd w:val="0"/>
        <w:jc w:val="center"/>
        <w:rPr>
          <w:b/>
        </w:rPr>
      </w:pPr>
      <w:r w:rsidRPr="00AF1ABA">
        <w:rPr>
          <w:b/>
        </w:rPr>
        <w:t>UMOWA</w:t>
      </w:r>
    </w:p>
    <w:p w:rsidR="00276B8D" w:rsidRPr="00AF1ABA" w:rsidRDefault="00276B8D" w:rsidP="006900D6">
      <w:pPr>
        <w:autoSpaceDE w:val="0"/>
        <w:autoSpaceDN w:val="0"/>
        <w:adjustRightInd w:val="0"/>
        <w:jc w:val="center"/>
        <w:rPr>
          <w:b/>
        </w:rPr>
      </w:pPr>
      <w:r w:rsidRPr="00AF1ABA">
        <w:rPr>
          <w:b/>
        </w:rPr>
        <w:t>NA DOSTAWY</w:t>
      </w:r>
      <w:r w:rsidR="00F22E8A" w:rsidRPr="00AF1ABA">
        <w:rPr>
          <w:b/>
        </w:rPr>
        <w:t xml:space="preserve"> (WZÓR)</w:t>
      </w:r>
    </w:p>
    <w:p w:rsidR="00276B8D" w:rsidRPr="00AF1ABA" w:rsidRDefault="00276B8D" w:rsidP="00AF1ABA">
      <w:pPr>
        <w:pStyle w:val="Skrconyadreszwrotny"/>
        <w:spacing w:before="120"/>
        <w:jc w:val="both"/>
        <w:rPr>
          <w:szCs w:val="24"/>
        </w:rPr>
      </w:pPr>
      <w:r w:rsidRPr="00AF1ABA">
        <w:rPr>
          <w:szCs w:val="24"/>
        </w:rPr>
        <w:t>zawarta w  dniu ................................w Bolimowie, pomiędzy:</w:t>
      </w:r>
    </w:p>
    <w:p w:rsidR="00276B8D" w:rsidRPr="00AF1ABA" w:rsidRDefault="00276B8D" w:rsidP="00AF1ABA">
      <w:pPr>
        <w:jc w:val="both"/>
      </w:pPr>
    </w:p>
    <w:p w:rsidR="00B275FF" w:rsidRPr="00AF1ABA" w:rsidRDefault="00276B8D" w:rsidP="00AF1ABA">
      <w:pPr>
        <w:autoSpaceDE w:val="0"/>
        <w:autoSpaceDN w:val="0"/>
        <w:adjustRightInd w:val="0"/>
        <w:jc w:val="both"/>
        <w:rPr>
          <w:color w:val="000000"/>
        </w:rPr>
      </w:pPr>
      <w:r w:rsidRPr="00AF1ABA">
        <w:rPr>
          <w:b/>
          <w:bCs/>
          <w:color w:val="000000"/>
        </w:rPr>
        <w:t xml:space="preserve">Zespołem Szkół w Bolimowie, </w:t>
      </w:r>
      <w:r w:rsidRPr="00AF1ABA">
        <w:rPr>
          <w:color w:val="000000"/>
        </w:rPr>
        <w:t xml:space="preserve">z siedzibą: ul. Sokołowska 24, </w:t>
      </w:r>
    </w:p>
    <w:p w:rsidR="00276B8D" w:rsidRPr="00AF1ABA" w:rsidRDefault="00276B8D" w:rsidP="00AF1ABA">
      <w:pPr>
        <w:autoSpaceDE w:val="0"/>
        <w:autoSpaceDN w:val="0"/>
        <w:adjustRightInd w:val="0"/>
        <w:jc w:val="both"/>
        <w:rPr>
          <w:color w:val="000000"/>
        </w:rPr>
      </w:pPr>
      <w:r w:rsidRPr="00AF1ABA">
        <w:rPr>
          <w:color w:val="000000"/>
        </w:rPr>
        <w:t>99-417 Bolimów, reprezentowanym przez:</w:t>
      </w:r>
    </w:p>
    <w:p w:rsidR="00276B8D" w:rsidRPr="00AF1ABA" w:rsidRDefault="007523A5" w:rsidP="00AF1ABA">
      <w:pPr>
        <w:autoSpaceDE w:val="0"/>
        <w:autoSpaceDN w:val="0"/>
        <w:adjustRightInd w:val="0"/>
        <w:jc w:val="both"/>
        <w:rPr>
          <w:color w:val="000000"/>
        </w:rPr>
      </w:pPr>
      <w:r w:rsidRPr="00AF1ABA">
        <w:rPr>
          <w:b/>
          <w:bCs/>
          <w:color w:val="000000"/>
        </w:rPr>
        <w:t xml:space="preserve">Lillę Popłońską </w:t>
      </w:r>
      <w:r w:rsidR="00276B8D" w:rsidRPr="00AF1ABA">
        <w:rPr>
          <w:b/>
          <w:bCs/>
          <w:color w:val="000000"/>
        </w:rPr>
        <w:t xml:space="preserve"> – Dyrektora Z</w:t>
      </w:r>
      <w:r w:rsidR="00573957" w:rsidRPr="00AF1ABA">
        <w:rPr>
          <w:b/>
          <w:bCs/>
          <w:color w:val="000000"/>
        </w:rPr>
        <w:t xml:space="preserve">espołu </w:t>
      </w:r>
      <w:r w:rsidR="00276B8D" w:rsidRPr="00AF1ABA">
        <w:rPr>
          <w:b/>
          <w:bCs/>
          <w:color w:val="000000"/>
        </w:rPr>
        <w:t>S</w:t>
      </w:r>
      <w:r w:rsidR="00573957" w:rsidRPr="00AF1ABA">
        <w:rPr>
          <w:b/>
          <w:bCs/>
          <w:color w:val="000000"/>
        </w:rPr>
        <w:t>zkół</w:t>
      </w:r>
      <w:r w:rsidR="00276B8D" w:rsidRPr="00AF1ABA">
        <w:rPr>
          <w:b/>
          <w:bCs/>
          <w:color w:val="000000"/>
        </w:rPr>
        <w:t xml:space="preserve"> w Bolimowie</w:t>
      </w:r>
      <w:r w:rsidR="00276B8D" w:rsidRPr="00AF1ABA">
        <w:rPr>
          <w:color w:val="000000"/>
        </w:rPr>
        <w:t xml:space="preserve"> </w:t>
      </w:r>
    </w:p>
    <w:p w:rsidR="00276B8D" w:rsidRPr="00AF1ABA" w:rsidRDefault="00276B8D" w:rsidP="00AF1ABA">
      <w:pPr>
        <w:pStyle w:val="Lista"/>
        <w:ind w:left="0" w:firstLine="0"/>
        <w:jc w:val="both"/>
        <w:rPr>
          <w:szCs w:val="24"/>
        </w:rPr>
      </w:pPr>
      <w:r w:rsidRPr="00AF1ABA">
        <w:rPr>
          <w:szCs w:val="24"/>
        </w:rPr>
        <w:t>zwanymi w dalszej treści umowy ZAMAWIAJĄCYM</w:t>
      </w:r>
    </w:p>
    <w:p w:rsidR="00276B8D" w:rsidRPr="00AF1ABA" w:rsidRDefault="00276B8D" w:rsidP="00AF1ABA">
      <w:pPr>
        <w:pStyle w:val="Lista"/>
        <w:ind w:left="0" w:firstLine="0"/>
        <w:jc w:val="both"/>
        <w:rPr>
          <w:szCs w:val="24"/>
        </w:rPr>
      </w:pPr>
    </w:p>
    <w:p w:rsidR="00276B8D" w:rsidRPr="00AF1ABA" w:rsidRDefault="00276B8D" w:rsidP="00AF1ABA">
      <w:pPr>
        <w:pStyle w:val="Lista"/>
        <w:jc w:val="both"/>
        <w:rPr>
          <w:szCs w:val="24"/>
        </w:rPr>
      </w:pPr>
      <w:r w:rsidRPr="00AF1ABA">
        <w:rPr>
          <w:szCs w:val="24"/>
        </w:rPr>
        <w:t>a</w:t>
      </w:r>
    </w:p>
    <w:p w:rsidR="00276B8D" w:rsidRPr="00AF1ABA" w:rsidRDefault="00276B8D" w:rsidP="00AF1ABA">
      <w:pPr>
        <w:pStyle w:val="Lista"/>
        <w:rPr>
          <w:szCs w:val="24"/>
        </w:rPr>
      </w:pPr>
    </w:p>
    <w:p w:rsidR="00276B8D" w:rsidRPr="00AF1ABA" w:rsidRDefault="0027131A" w:rsidP="00AF1ABA">
      <w:pPr>
        <w:pStyle w:val="Lista"/>
        <w:rPr>
          <w:szCs w:val="24"/>
        </w:rPr>
      </w:pPr>
      <w:r w:rsidRPr="00AF1ABA">
        <w:rPr>
          <w:szCs w:val="24"/>
        </w:rPr>
        <w:t>przedsiębiorcą: …………</w:t>
      </w:r>
      <w:r w:rsidR="00AF1ABA">
        <w:rPr>
          <w:szCs w:val="24"/>
        </w:rPr>
        <w:t xml:space="preserve">…………………, z siedzibą: </w:t>
      </w:r>
      <w:r w:rsidR="00276B8D" w:rsidRPr="00AF1ABA">
        <w:rPr>
          <w:szCs w:val="24"/>
        </w:rPr>
        <w:t>…………</w:t>
      </w:r>
      <w:r w:rsidRPr="00AF1ABA">
        <w:rPr>
          <w:szCs w:val="24"/>
        </w:rPr>
        <w:t>.</w:t>
      </w:r>
      <w:r w:rsidR="00276B8D" w:rsidRPr="00AF1ABA">
        <w:rPr>
          <w:szCs w:val="24"/>
        </w:rPr>
        <w:t>…………………………,</w:t>
      </w:r>
    </w:p>
    <w:p w:rsidR="00276B8D" w:rsidRPr="00AF1ABA" w:rsidRDefault="00276B8D" w:rsidP="00AF1ABA">
      <w:pPr>
        <w:pStyle w:val="Lista"/>
        <w:ind w:left="0" w:firstLine="0"/>
        <w:rPr>
          <w:szCs w:val="24"/>
        </w:rPr>
      </w:pPr>
      <w:r w:rsidRPr="00AF1ABA">
        <w:rPr>
          <w:szCs w:val="24"/>
        </w:rPr>
        <w:t>prowadzącym działalność gospo</w:t>
      </w:r>
      <w:r w:rsidR="0027131A" w:rsidRPr="00AF1ABA">
        <w:rPr>
          <w:szCs w:val="24"/>
        </w:rPr>
        <w:t>darczą na podstawie ………………………</w:t>
      </w:r>
      <w:r w:rsidRPr="00AF1ABA">
        <w:rPr>
          <w:szCs w:val="24"/>
        </w:rPr>
        <w:t xml:space="preserve">………………. </w:t>
      </w:r>
    </w:p>
    <w:p w:rsidR="00276B8D" w:rsidRPr="00AF1ABA" w:rsidRDefault="00276B8D" w:rsidP="00AF1ABA">
      <w:pPr>
        <w:pStyle w:val="Lista"/>
        <w:ind w:left="0" w:firstLine="0"/>
        <w:rPr>
          <w:szCs w:val="24"/>
        </w:rPr>
      </w:pPr>
      <w:r w:rsidRPr="00AF1ABA">
        <w:rPr>
          <w:szCs w:val="24"/>
        </w:rPr>
        <w:t>posiadającym NIP ………………</w:t>
      </w:r>
      <w:r w:rsidR="0027131A" w:rsidRPr="00AF1ABA">
        <w:rPr>
          <w:szCs w:val="24"/>
        </w:rPr>
        <w:t>…</w:t>
      </w:r>
      <w:r w:rsidRPr="00AF1ABA">
        <w:rPr>
          <w:szCs w:val="24"/>
        </w:rPr>
        <w:t>………, REGON ………</w:t>
      </w:r>
      <w:r w:rsidR="0027131A" w:rsidRPr="00AF1ABA">
        <w:rPr>
          <w:szCs w:val="24"/>
        </w:rPr>
        <w:t>….</w:t>
      </w:r>
      <w:r w:rsidRPr="00AF1ABA">
        <w:rPr>
          <w:szCs w:val="24"/>
        </w:rPr>
        <w:t>…………………………</w:t>
      </w:r>
    </w:p>
    <w:p w:rsidR="00276B8D" w:rsidRPr="00AF1ABA" w:rsidRDefault="00276B8D" w:rsidP="00AF1ABA">
      <w:pPr>
        <w:tabs>
          <w:tab w:val="left" w:pos="851"/>
          <w:tab w:val="left" w:pos="3686"/>
          <w:tab w:val="left" w:pos="4536"/>
        </w:tabs>
      </w:pPr>
      <w:r w:rsidRPr="00AF1ABA">
        <w:t>reprezentowanym przez:</w:t>
      </w:r>
    </w:p>
    <w:p w:rsidR="00276B8D" w:rsidRPr="00AF1ABA" w:rsidRDefault="00276B8D" w:rsidP="00AF1ABA">
      <w:pPr>
        <w:pStyle w:val="Lista"/>
        <w:rPr>
          <w:szCs w:val="24"/>
        </w:rPr>
      </w:pPr>
    </w:p>
    <w:p w:rsidR="00276B8D" w:rsidRPr="00AF1ABA" w:rsidRDefault="0027131A" w:rsidP="00AF1ABA">
      <w:pPr>
        <w:pStyle w:val="Lista"/>
        <w:tabs>
          <w:tab w:val="left" w:pos="3969"/>
        </w:tabs>
        <w:rPr>
          <w:szCs w:val="24"/>
        </w:rPr>
      </w:pPr>
      <w:r w:rsidRPr="00AF1ABA">
        <w:rPr>
          <w:szCs w:val="24"/>
        </w:rPr>
        <w:t>1.</w:t>
      </w:r>
      <w:r w:rsidRPr="00AF1ABA">
        <w:rPr>
          <w:szCs w:val="24"/>
        </w:rPr>
        <w:tab/>
        <w:t>………………………………</w:t>
      </w:r>
      <w:r w:rsidRPr="00AF1ABA">
        <w:rPr>
          <w:szCs w:val="24"/>
        </w:rPr>
        <w:tab/>
        <w:t xml:space="preserve">2. </w:t>
      </w:r>
      <w:r w:rsidR="00276B8D" w:rsidRPr="00AF1ABA">
        <w:rPr>
          <w:szCs w:val="24"/>
        </w:rPr>
        <w:t xml:space="preserve"> …………………..</w:t>
      </w:r>
    </w:p>
    <w:p w:rsidR="00276B8D" w:rsidRPr="00AF1ABA" w:rsidRDefault="00276B8D" w:rsidP="00AF1ABA">
      <w:pPr>
        <w:tabs>
          <w:tab w:val="left" w:pos="851"/>
          <w:tab w:val="left" w:pos="3686"/>
          <w:tab w:val="left" w:pos="4536"/>
        </w:tabs>
        <w:jc w:val="both"/>
      </w:pPr>
    </w:p>
    <w:p w:rsidR="00276B8D" w:rsidRPr="00AF1ABA" w:rsidRDefault="00276B8D" w:rsidP="00AF1ABA">
      <w:pPr>
        <w:jc w:val="both"/>
      </w:pPr>
      <w:r w:rsidRPr="00AF1ABA">
        <w:t xml:space="preserve">zwanym w dalszej treści umowy </w:t>
      </w:r>
      <w:r w:rsidRPr="00AF1ABA">
        <w:rPr>
          <w:b/>
        </w:rPr>
        <w:t>WYKONAWCĄ</w:t>
      </w:r>
      <w:r w:rsidRPr="00AF1ABA">
        <w:t xml:space="preserve">, </w:t>
      </w: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jc w:val="both"/>
      </w:pPr>
      <w:r w:rsidRPr="00AF1ABA">
        <w:t xml:space="preserve">Umowa zawarta na skutek wyboru najlepszej oferty wyłonionej </w:t>
      </w:r>
      <w:r w:rsidR="007523A5" w:rsidRPr="00AF1ABA">
        <w:t>w drodze zapytania ofertowego i </w:t>
      </w:r>
      <w:r w:rsidR="00E72881" w:rsidRPr="00AF1ABA">
        <w:t xml:space="preserve">obowiązuje od </w:t>
      </w:r>
      <w:r w:rsidR="00E72881" w:rsidRPr="00AF1ABA">
        <w:rPr>
          <w:b/>
        </w:rPr>
        <w:t>01.01.202</w:t>
      </w:r>
      <w:r w:rsidR="00761958">
        <w:rPr>
          <w:b/>
        </w:rPr>
        <w:t>5</w:t>
      </w:r>
      <w:r w:rsidR="00940722" w:rsidRPr="00AF1ABA">
        <w:t xml:space="preserve"> do </w:t>
      </w:r>
      <w:r w:rsidR="00E442BA" w:rsidRPr="00AF1ABA">
        <w:rPr>
          <w:b/>
        </w:rPr>
        <w:t xml:space="preserve">31 </w:t>
      </w:r>
      <w:r w:rsidR="00761958">
        <w:rPr>
          <w:b/>
        </w:rPr>
        <w:t>grudnia 2025</w:t>
      </w:r>
      <w:r w:rsidRPr="00AF1ABA">
        <w:rPr>
          <w:b/>
        </w:rPr>
        <w:t xml:space="preserve"> r.</w:t>
      </w:r>
      <w:r w:rsidRPr="00AF1ABA">
        <w:t xml:space="preserve"> </w:t>
      </w: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jc w:val="both"/>
      </w:pPr>
    </w:p>
    <w:p w:rsidR="00276B8D" w:rsidRPr="00AF1ABA" w:rsidRDefault="00276B8D" w:rsidP="006900D6">
      <w:pPr>
        <w:jc w:val="center"/>
      </w:pPr>
    </w:p>
    <w:p w:rsidR="00276B8D" w:rsidRPr="00AF1ABA" w:rsidRDefault="00276B8D" w:rsidP="006900D6">
      <w:pPr>
        <w:jc w:val="center"/>
        <w:rPr>
          <w:b/>
        </w:rPr>
      </w:pPr>
      <w:r w:rsidRPr="00AF1ABA">
        <w:rPr>
          <w:b/>
        </w:rPr>
        <w:t>§ 1</w:t>
      </w:r>
    </w:p>
    <w:p w:rsidR="00276B8D" w:rsidRPr="00AF1ABA" w:rsidRDefault="00276B8D" w:rsidP="00AF1ABA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120"/>
        <w:ind w:left="360"/>
        <w:jc w:val="both"/>
      </w:pPr>
      <w:r w:rsidRPr="00AF1ABA">
        <w:t xml:space="preserve">Zamawiający zleca, a Wykonawca przyjmuje do wykonania sukcesywne dostawy oleju opałowego do kotłowni Zespołu Szkół w Bolimowie w </w:t>
      </w:r>
      <w:r w:rsidR="00C01E0E" w:rsidRPr="00AF1ABA">
        <w:rPr>
          <w:b/>
        </w:rPr>
        <w:t xml:space="preserve">maksymalnej </w:t>
      </w:r>
      <w:r w:rsidRPr="00AF1ABA">
        <w:rPr>
          <w:b/>
        </w:rPr>
        <w:t>łącznej ilości</w:t>
      </w:r>
      <w:r w:rsidR="00C01E0E" w:rsidRPr="00AF1ABA">
        <w:t xml:space="preserve"> </w:t>
      </w:r>
      <w:r w:rsidR="0069111E" w:rsidRPr="00AF1ABA">
        <w:t xml:space="preserve"> </w:t>
      </w:r>
      <w:r w:rsidR="007523A5" w:rsidRPr="00AF1ABA">
        <w:rPr>
          <w:b/>
        </w:rPr>
        <w:t>12</w:t>
      </w:r>
      <w:r w:rsidR="002B18F7" w:rsidRPr="00AF1ABA">
        <w:rPr>
          <w:b/>
        </w:rPr>
        <w:t>.</w:t>
      </w:r>
      <w:r w:rsidRPr="00AF1ABA">
        <w:rPr>
          <w:b/>
        </w:rPr>
        <w:t>000</w:t>
      </w:r>
      <w:r w:rsidRPr="00AF1ABA">
        <w:t xml:space="preserve"> litrów</w:t>
      </w:r>
      <w:r w:rsidR="00096BE4" w:rsidRPr="00AF1ABA">
        <w:t xml:space="preserve"> w roku </w:t>
      </w:r>
      <w:r w:rsidR="00096BE4" w:rsidRPr="006900D6">
        <w:rPr>
          <w:b/>
        </w:rPr>
        <w:t>202</w:t>
      </w:r>
      <w:r w:rsidR="00761958">
        <w:rPr>
          <w:b/>
        </w:rPr>
        <w:t>5</w:t>
      </w:r>
      <w:r w:rsidRPr="00AF1ABA">
        <w:t>.</w:t>
      </w:r>
    </w:p>
    <w:p w:rsidR="00276B8D" w:rsidRPr="00AF1ABA" w:rsidRDefault="00276B8D" w:rsidP="00AF1ABA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120"/>
        <w:ind w:left="360"/>
        <w:jc w:val="both"/>
      </w:pPr>
      <w:r w:rsidRPr="00AF1ABA">
        <w:t>Dostarczany olej opałowy musi odpowiadać parametrom jakościowym i wymaganiom  określonym w załączniku nr 1 do umowy.</w:t>
      </w:r>
    </w:p>
    <w:p w:rsidR="00276B8D" w:rsidRPr="00AF1ABA" w:rsidRDefault="00276B8D" w:rsidP="00AF1ABA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120"/>
        <w:ind w:left="360"/>
        <w:jc w:val="both"/>
      </w:pPr>
      <w:r w:rsidRPr="00AF1ABA">
        <w:t>Ilość oleju opałowego, określona w § 1 ust. 1 umowy, jest ilością prognozowaną. Dlatego</w:t>
      </w:r>
      <w:r w:rsidR="004911AB" w:rsidRPr="00AF1ABA">
        <w:t xml:space="preserve"> </w:t>
      </w:r>
      <w:r w:rsidRPr="00AF1ABA">
        <w:t xml:space="preserve"> z uwagi na możliwość zmiany bieżących potrzeb w trakcie realizacji umowy (podyktowanych warunkami niezależnymi od Zamawiającego np. łagodna zima) Z</w:t>
      </w:r>
      <w:r w:rsidR="0069111E" w:rsidRPr="00AF1ABA">
        <w:t>a</w:t>
      </w:r>
      <w:r w:rsidRPr="00AF1ABA">
        <w:t>mawiający zastrzega sobie prawo do zmniejszenia l</w:t>
      </w:r>
      <w:r w:rsidR="004A70D9" w:rsidRPr="00AF1ABA">
        <w:t xml:space="preserve">ub zwiększenia realizacji umowy, jednak nie więcej </w:t>
      </w:r>
      <w:r w:rsidR="007523A5" w:rsidRPr="00AF1ABA">
        <w:t xml:space="preserve">niż do </w:t>
      </w:r>
      <w:r w:rsidR="00AF1ABA" w:rsidRPr="00AF1ABA">
        <w:t>14 000 litrów w roku 2024</w:t>
      </w:r>
      <w:r w:rsidR="004A70D9" w:rsidRPr="00AF1ABA">
        <w:t>.</w:t>
      </w:r>
    </w:p>
    <w:p w:rsidR="00276B8D" w:rsidRPr="00AF1ABA" w:rsidRDefault="00276B8D" w:rsidP="00AF1ABA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120"/>
        <w:ind w:left="360"/>
        <w:jc w:val="both"/>
      </w:pPr>
      <w:r w:rsidRPr="00AF1ABA">
        <w:t>W przypadku zaistnienia okoliczności, o których mowa w ust. 3, Wykonawcy nie przysługuje żadne roszczenie w stosunku do Zamawiającego, w tym żądanie realizacji umowy do wysokości 100 % wartości ceny wybranej oferty.</w:t>
      </w:r>
    </w:p>
    <w:p w:rsidR="00276B8D" w:rsidRPr="00AF1ABA" w:rsidRDefault="00276B8D" w:rsidP="006900D6">
      <w:pPr>
        <w:tabs>
          <w:tab w:val="left" w:pos="284"/>
          <w:tab w:val="left" w:pos="540"/>
        </w:tabs>
        <w:jc w:val="center"/>
        <w:rPr>
          <w:b/>
        </w:rPr>
      </w:pPr>
      <w:r w:rsidRPr="00AF1ABA">
        <w:rPr>
          <w:strike/>
          <w:color w:val="FF0000"/>
        </w:rPr>
        <w:br/>
      </w:r>
      <w:r w:rsidRPr="00AF1ABA">
        <w:rPr>
          <w:b/>
        </w:rPr>
        <w:t>§ 2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Wykonawca zobowiązany jest do dostarczania oleju opałowego w terminie do 48 godzin od każdorazowego telefonicznego zgłoszenia zamówienia lub w terminie określonym przez  Zamawiającego w zamówieniu określającym ilość zamawianego oleju opałowego.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Każda dostawa oleju opałowego musi posiadać świadectwo jakości. Czytelna kopia świadectwa jakości, potwierdzona przez Wykonawcę za zgodność z oryginałem, będzie przekazywana przedstawicielowi Zamawiającego przy każdej dostawie oleju opałowego.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lastRenderedPageBreak/>
        <w:t>Wykonawca odpowiada za zgodność parametrów jakościowych dostarczanego oleju opałowego z parametrami jakościowymi określonymi w kopii świadectwa jakości oleju opałowego, o którym mowa w § 2 ust. 2.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Wykonawca zobowiązany jest do naprawienia ewentualnych szkód powstałych w wyniku dostarczenia oleju opałowego o parametrach jakościowych niezgodnych z parametrami jakościowymi określonymi w przekazanej kopii świadectwa jakości oleju opałowego.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 xml:space="preserve">Pomiar ilości dostarczonego oleju odbywać się będzie posiadającym aktualną legalizację licznikiem na cysternie dowożącej olej opałowy. </w:t>
      </w:r>
    </w:p>
    <w:p w:rsidR="00276B8D" w:rsidRPr="00AF1ABA" w:rsidRDefault="00276B8D" w:rsidP="00AF1ABA">
      <w:pPr>
        <w:pStyle w:val="Skrconyadreszwrotny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Napełnianie zbiorników odbywać się będzie zgodnie z zasadami zawartymi w „wytycznych napełniania zbiorników olejowych”, które zawarte są w załącznik nr 1 do niniejszej umowy.</w:t>
      </w:r>
    </w:p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Pr="00AF1ABA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t>§ 3</w:t>
      </w:r>
    </w:p>
    <w:p w:rsidR="00276B8D" w:rsidRPr="00AF1ABA" w:rsidRDefault="007523A5" w:rsidP="00AF1ABA">
      <w:pPr>
        <w:pStyle w:val="Skrconyadreszwrotny"/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Cs w:val="24"/>
        </w:rPr>
      </w:pPr>
      <w:r w:rsidRPr="00AF1ABA">
        <w:rPr>
          <w:szCs w:val="24"/>
        </w:rPr>
        <w:t>W przypadku nie</w:t>
      </w:r>
      <w:r w:rsidR="00276B8D" w:rsidRPr="00AF1ABA">
        <w:rPr>
          <w:szCs w:val="24"/>
        </w:rPr>
        <w:t xml:space="preserve">dotrzymania umówionego terminu dostaw, o którym mowa w § 2 ust. 1 Zamawiający uprawniony jest do zakupu oleju z innego źródła na koszt i ryzyko Wykonawcy. Ponadto Wykonawca zobowiązany jest do pokrycia wszelkich </w:t>
      </w:r>
      <w:r w:rsidR="008177E0" w:rsidRPr="00AF1ABA">
        <w:rPr>
          <w:szCs w:val="24"/>
        </w:rPr>
        <w:t>ewentualnych szkód związanych z </w:t>
      </w:r>
      <w:r w:rsidR="00276B8D" w:rsidRPr="00AF1ABA">
        <w:rPr>
          <w:szCs w:val="24"/>
        </w:rPr>
        <w:t>niedogrzaniem pomieszczeń.</w:t>
      </w:r>
    </w:p>
    <w:p w:rsidR="00276B8D" w:rsidRPr="00AF1ABA" w:rsidRDefault="00276B8D" w:rsidP="00AF1ABA">
      <w:pPr>
        <w:pStyle w:val="Skrconyadreszwrotny"/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Cs w:val="24"/>
        </w:rPr>
      </w:pPr>
      <w:r w:rsidRPr="00AF1ABA">
        <w:rPr>
          <w:szCs w:val="24"/>
        </w:rPr>
        <w:t>Zamawiający pokrywa koszty związane z nieuzasadnioną odmową odbioru zamówionej partii oleju opałowego.</w:t>
      </w:r>
    </w:p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Pr="00AF1ABA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t>§ 4</w:t>
      </w:r>
    </w:p>
    <w:p w:rsidR="00276B8D" w:rsidRPr="00AF1ABA" w:rsidRDefault="000507ED" w:rsidP="00AF1ABA">
      <w:pPr>
        <w:suppressAutoHyphens/>
        <w:spacing w:before="120"/>
        <w:jc w:val="both"/>
      </w:pPr>
      <w:r w:rsidRPr="00AF1ABA">
        <w:t>1.</w:t>
      </w:r>
      <w:r w:rsidR="00276B8D" w:rsidRPr="00AF1ABA">
        <w:t>Wartość  przedmiotu umowy, określona przez Wykon</w:t>
      </w:r>
      <w:r w:rsidR="006900D6">
        <w:t xml:space="preserve">awcę w złożonej ofercie, wynosi: </w:t>
      </w:r>
      <w:r w:rsidRPr="00AF1ABA">
        <w:t xml:space="preserve"> a)</w:t>
      </w:r>
      <w:r w:rsidR="00276B8D" w:rsidRPr="00AF1ABA">
        <w:t>…………… złotych brutto (słownie: ………………………</w:t>
      </w:r>
      <w:r w:rsidR="006900D6">
        <w:t>………</w:t>
      </w:r>
      <w:r w:rsidRPr="00AF1ABA">
        <w:t>……….</w:t>
      </w:r>
      <w:r w:rsidR="00276B8D" w:rsidRPr="00AF1ABA">
        <w:t>złotych …/100).</w:t>
      </w:r>
    </w:p>
    <w:p w:rsidR="000507ED" w:rsidRPr="00AF1ABA" w:rsidRDefault="000507ED" w:rsidP="00AF1ABA">
      <w:pPr>
        <w:suppressAutoHyphens/>
        <w:spacing w:before="120"/>
        <w:jc w:val="both"/>
      </w:pPr>
      <w:r w:rsidRPr="00AF1ABA">
        <w:t>b)…………….zł</w:t>
      </w:r>
      <w:r w:rsidR="006900D6">
        <w:t>otych netto  (słownie: ………………</w:t>
      </w:r>
      <w:r w:rsidRPr="00AF1ABA">
        <w:t>……………………….złotych …/100).</w:t>
      </w:r>
    </w:p>
    <w:p w:rsidR="000507ED" w:rsidRPr="00AF1ABA" w:rsidRDefault="000507ED" w:rsidP="00AF1ABA">
      <w:pPr>
        <w:suppressAutoHyphens/>
        <w:spacing w:before="120"/>
        <w:jc w:val="both"/>
      </w:pPr>
    </w:p>
    <w:p w:rsidR="00276B8D" w:rsidRPr="00AF1ABA" w:rsidRDefault="000507ED" w:rsidP="00AF1ABA">
      <w:pPr>
        <w:suppressAutoHyphens/>
        <w:spacing w:before="120"/>
        <w:jc w:val="both"/>
      </w:pPr>
      <w:r w:rsidRPr="00AF1ABA">
        <w:t>2.</w:t>
      </w:r>
      <w:r w:rsidR="00276B8D" w:rsidRPr="00AF1ABA">
        <w:t>Cena jednostkowa za jeden litr oleju opałowego wynosi:</w:t>
      </w:r>
    </w:p>
    <w:p w:rsidR="00276B8D" w:rsidRPr="00AF1ABA" w:rsidRDefault="00276B8D" w:rsidP="00AF1ABA">
      <w:pPr>
        <w:tabs>
          <w:tab w:val="left" w:pos="960"/>
        </w:tabs>
        <w:ind w:left="960" w:hanging="360"/>
        <w:jc w:val="both"/>
      </w:pPr>
      <w:r w:rsidRPr="00AF1ABA">
        <w:t xml:space="preserve">a)  </w:t>
      </w:r>
      <w:r w:rsidRPr="00AF1ABA">
        <w:tab/>
        <w:t>brutto  ...................złotych (słownie:........</w:t>
      </w:r>
      <w:r w:rsidR="000507ED" w:rsidRPr="00AF1ABA">
        <w:t>.....</w:t>
      </w:r>
      <w:r w:rsidRPr="00AF1ABA">
        <w:t>................................)</w:t>
      </w:r>
    </w:p>
    <w:p w:rsidR="00276B8D" w:rsidRPr="00AF1ABA" w:rsidRDefault="00276B8D" w:rsidP="00AF1ABA">
      <w:pPr>
        <w:tabs>
          <w:tab w:val="left" w:pos="960"/>
        </w:tabs>
        <w:ind w:left="960" w:hanging="360"/>
        <w:jc w:val="both"/>
      </w:pPr>
      <w:r w:rsidRPr="00AF1ABA">
        <w:t xml:space="preserve">b)  </w:t>
      </w:r>
      <w:r w:rsidRPr="00AF1ABA">
        <w:tab/>
        <w:t>netto   ...................złotych (słownie: ...........</w:t>
      </w:r>
      <w:r w:rsidR="000507ED" w:rsidRPr="00AF1ABA">
        <w:t>.....</w:t>
      </w:r>
      <w:r w:rsidRPr="00AF1ABA">
        <w:t>............................)</w:t>
      </w:r>
    </w:p>
    <w:p w:rsidR="00276B8D" w:rsidRPr="00AF1ABA" w:rsidRDefault="000507ED" w:rsidP="00AF1ABA">
      <w:pPr>
        <w:suppressAutoHyphens/>
        <w:spacing w:before="120"/>
        <w:jc w:val="both"/>
      </w:pPr>
      <w:r w:rsidRPr="00AF1ABA">
        <w:t>3.</w:t>
      </w:r>
      <w:r w:rsidR="00276B8D" w:rsidRPr="00AF1ABA">
        <w:t>Cena bez podatku VAT jednego litra oleju opałowego jest sumą:</w:t>
      </w:r>
    </w:p>
    <w:p w:rsidR="00276B8D" w:rsidRPr="00AF1ABA" w:rsidRDefault="00276B8D" w:rsidP="006900D6">
      <w:pPr>
        <w:pStyle w:val="Akapitzlist"/>
        <w:numPr>
          <w:ilvl w:val="0"/>
          <w:numId w:val="24"/>
        </w:numPr>
        <w:spacing w:before="120"/>
        <w:ind w:left="426"/>
        <w:jc w:val="both"/>
      </w:pPr>
      <w:r w:rsidRPr="00AF1ABA">
        <w:t>ceny zbytu producenta za jeden litr oleju opałowego dla temperatury 15</w:t>
      </w:r>
      <w:r w:rsidRPr="00AF1ABA">
        <w:rPr>
          <w:vertAlign w:val="superscript"/>
        </w:rPr>
        <w:t>o</w:t>
      </w:r>
      <w:r w:rsidR="008177E0" w:rsidRPr="00AF1ABA">
        <w:t>C, obowiązującej w </w:t>
      </w:r>
      <w:r w:rsidRPr="00AF1ABA">
        <w:t xml:space="preserve">dniu przesłania do potencjalnych Wykonawców zapytania ofertowego, </w:t>
      </w:r>
      <w:r w:rsidR="000507ED" w:rsidRPr="00AF1ABA">
        <w:t>tj</w:t>
      </w:r>
      <w:r w:rsidR="00AF1ABA" w:rsidRPr="00AF1ABA">
        <w:t xml:space="preserve">. </w:t>
      </w:r>
      <w:r w:rsidR="00761958">
        <w:rPr>
          <w:b/>
        </w:rPr>
        <w:t xml:space="preserve">29.11.2024 </w:t>
      </w:r>
      <w:r w:rsidR="002F2780" w:rsidRPr="00AF1ABA">
        <w:rPr>
          <w:b/>
        </w:rPr>
        <w:t xml:space="preserve"> </w:t>
      </w:r>
      <w:r w:rsidR="00B275FF" w:rsidRPr="00AF1ABA">
        <w:rPr>
          <w:b/>
        </w:rPr>
        <w:t>r</w:t>
      </w:r>
      <w:r w:rsidRPr="00AF1ABA">
        <w:rPr>
          <w:b/>
        </w:rPr>
        <w:t>.,</w:t>
      </w:r>
      <w:r w:rsidRPr="00AF1ABA">
        <w:t xml:space="preserve"> która wynosiła: </w:t>
      </w:r>
      <w:r w:rsidR="00761958">
        <w:rPr>
          <w:b/>
          <w:shd w:val="clear" w:color="auto" w:fill="CCCCCC"/>
        </w:rPr>
        <w:t>3,62</w:t>
      </w:r>
      <w:r w:rsidR="002F2780" w:rsidRPr="00AF1ABA">
        <w:rPr>
          <w:b/>
          <w:shd w:val="clear" w:color="auto" w:fill="CCCCCC"/>
        </w:rPr>
        <w:t xml:space="preserve"> </w:t>
      </w:r>
      <w:r w:rsidRPr="00AF1ABA">
        <w:rPr>
          <w:b/>
          <w:shd w:val="clear" w:color="auto" w:fill="CCCCCC"/>
        </w:rPr>
        <w:t>PLN netto</w:t>
      </w:r>
      <w:r w:rsidRPr="00AF1ABA">
        <w:t xml:space="preserve"> (słownie</w:t>
      </w:r>
      <w:r w:rsidR="00AF1ABA" w:rsidRPr="00AF1ABA">
        <w:t xml:space="preserve">: </w:t>
      </w:r>
      <w:r w:rsidR="00761958">
        <w:t>trzy złote 62</w:t>
      </w:r>
      <w:r w:rsidRPr="00AF1ABA">
        <w:t xml:space="preserve"> </w:t>
      </w:r>
      <w:r w:rsidR="00AF1ABA" w:rsidRPr="00AF1ABA">
        <w:t>/</w:t>
      </w:r>
      <w:r w:rsidRPr="00AF1ABA">
        <w:t>100),</w:t>
      </w:r>
    </w:p>
    <w:p w:rsidR="00276B8D" w:rsidRPr="00AF1ABA" w:rsidRDefault="00276B8D" w:rsidP="006900D6">
      <w:pPr>
        <w:pStyle w:val="Skrconyadreszwrotny"/>
        <w:numPr>
          <w:ilvl w:val="0"/>
          <w:numId w:val="24"/>
        </w:numPr>
        <w:spacing w:before="120"/>
        <w:ind w:left="426"/>
        <w:jc w:val="both"/>
        <w:rPr>
          <w:szCs w:val="24"/>
        </w:rPr>
      </w:pPr>
      <w:r w:rsidRPr="00AF1ABA">
        <w:rPr>
          <w:szCs w:val="24"/>
        </w:rPr>
        <w:t>stałej przez cały okres obowiązywania um</w:t>
      </w:r>
      <w:r w:rsidR="006900D6">
        <w:rPr>
          <w:szCs w:val="24"/>
        </w:rPr>
        <w:t>owy marży / upustu* Wykonawcy w </w:t>
      </w:r>
      <w:r w:rsidRPr="00AF1ABA">
        <w:rPr>
          <w:szCs w:val="24"/>
        </w:rPr>
        <w:t xml:space="preserve">wysokości: </w:t>
      </w:r>
      <w:r w:rsidRPr="00AF1ABA">
        <w:rPr>
          <w:b/>
          <w:szCs w:val="24"/>
          <w:shd w:val="clear" w:color="auto" w:fill="CCCCCC"/>
        </w:rPr>
        <w:t>…</w:t>
      </w:r>
      <w:r w:rsidR="00B275FF" w:rsidRPr="00AF1ABA">
        <w:rPr>
          <w:b/>
          <w:szCs w:val="24"/>
          <w:shd w:val="clear" w:color="auto" w:fill="CCCCCC"/>
        </w:rPr>
        <w:t>……</w:t>
      </w:r>
      <w:r w:rsidRPr="00AF1ABA">
        <w:rPr>
          <w:b/>
          <w:szCs w:val="24"/>
          <w:shd w:val="clear" w:color="auto" w:fill="CCCCCC"/>
        </w:rPr>
        <w:t>… PLN netto.</w:t>
      </w:r>
      <w:r w:rsidRPr="00AF1ABA">
        <w:rPr>
          <w:szCs w:val="24"/>
        </w:rPr>
        <w:t xml:space="preserve">  </w:t>
      </w:r>
    </w:p>
    <w:p w:rsidR="00276B8D" w:rsidRPr="00AF1ABA" w:rsidRDefault="00276B8D" w:rsidP="006900D6">
      <w:pPr>
        <w:pStyle w:val="Skrconyadreszwrotny"/>
        <w:numPr>
          <w:ilvl w:val="0"/>
          <w:numId w:val="24"/>
        </w:numPr>
        <w:spacing w:before="120"/>
        <w:ind w:left="426" w:hanging="357"/>
        <w:jc w:val="both"/>
        <w:rPr>
          <w:szCs w:val="24"/>
        </w:rPr>
      </w:pPr>
      <w:r w:rsidRPr="00AF1ABA">
        <w:rPr>
          <w:szCs w:val="24"/>
        </w:rPr>
        <w:t>Przez cenę zbytu producenta rozumie się, cenę dostępną na stronie internetowej producenta.</w:t>
      </w:r>
    </w:p>
    <w:p w:rsidR="00276B8D" w:rsidRPr="00AF1ABA" w:rsidRDefault="00276B8D" w:rsidP="00AF1ABA">
      <w:pPr>
        <w:pStyle w:val="Skrconyadreszwrotny"/>
        <w:spacing w:before="120"/>
        <w:ind w:left="930"/>
        <w:jc w:val="both"/>
        <w:rPr>
          <w:szCs w:val="24"/>
        </w:rPr>
      </w:pPr>
    </w:p>
    <w:p w:rsidR="00276B8D" w:rsidRPr="00AF1ABA" w:rsidRDefault="00276B8D" w:rsidP="00AF1ABA">
      <w:pPr>
        <w:pStyle w:val="Lista"/>
        <w:numPr>
          <w:ilvl w:val="0"/>
          <w:numId w:val="17"/>
        </w:numPr>
        <w:tabs>
          <w:tab w:val="clear" w:pos="1290"/>
          <w:tab w:val="num" w:pos="360"/>
        </w:tabs>
        <w:ind w:left="360"/>
        <w:jc w:val="both"/>
        <w:rPr>
          <w:szCs w:val="24"/>
        </w:rPr>
      </w:pPr>
      <w:r w:rsidRPr="00AF1ABA">
        <w:rPr>
          <w:szCs w:val="24"/>
        </w:rPr>
        <w:t>Ceny określone w § 4 zawierają wszystkie niezbędnie koszty związane z realizacją przedmiotu umowy, w szczególności:</w:t>
      </w:r>
    </w:p>
    <w:p w:rsidR="00276B8D" w:rsidRPr="00AF1ABA" w:rsidRDefault="00276B8D" w:rsidP="00AF1ABA">
      <w:pPr>
        <w:pStyle w:val="Lista"/>
        <w:numPr>
          <w:ilvl w:val="0"/>
          <w:numId w:val="3"/>
        </w:numPr>
        <w:tabs>
          <w:tab w:val="clear" w:pos="720"/>
          <w:tab w:val="num" w:pos="960"/>
        </w:tabs>
        <w:spacing w:before="120"/>
        <w:ind w:left="960"/>
        <w:jc w:val="both"/>
        <w:rPr>
          <w:szCs w:val="24"/>
        </w:rPr>
      </w:pPr>
      <w:r w:rsidRPr="00AF1ABA">
        <w:rPr>
          <w:szCs w:val="24"/>
        </w:rPr>
        <w:t>koszt przedmiotu dostawy wraz z transportem do siedziby Zamawiającego,</w:t>
      </w:r>
    </w:p>
    <w:p w:rsidR="00276B8D" w:rsidRPr="00AF1ABA" w:rsidRDefault="00276B8D" w:rsidP="00AF1ABA">
      <w:pPr>
        <w:pStyle w:val="Lista"/>
        <w:numPr>
          <w:ilvl w:val="0"/>
          <w:numId w:val="3"/>
        </w:numPr>
        <w:tabs>
          <w:tab w:val="clear" w:pos="720"/>
          <w:tab w:val="num" w:pos="960"/>
        </w:tabs>
        <w:ind w:left="958" w:hanging="357"/>
        <w:jc w:val="both"/>
        <w:rPr>
          <w:szCs w:val="24"/>
        </w:rPr>
      </w:pPr>
      <w:r w:rsidRPr="00AF1ABA">
        <w:rPr>
          <w:szCs w:val="24"/>
        </w:rPr>
        <w:t>podatek VAT i inne opłaty.</w:t>
      </w:r>
    </w:p>
    <w:p w:rsidR="00276B8D" w:rsidRPr="00AF1ABA" w:rsidRDefault="00276B8D" w:rsidP="006900D6">
      <w:pPr>
        <w:tabs>
          <w:tab w:val="left" w:pos="284"/>
        </w:tabs>
        <w:spacing w:before="120"/>
        <w:jc w:val="center"/>
        <w:rPr>
          <w:b/>
        </w:rPr>
      </w:pPr>
      <w:r w:rsidRPr="00AF1ABA">
        <w:rPr>
          <w:b/>
        </w:rPr>
        <w:t>§ 5</w:t>
      </w:r>
    </w:p>
    <w:p w:rsidR="00276B8D" w:rsidRPr="00AF1ABA" w:rsidRDefault="00276B8D" w:rsidP="00AF1AB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AF1ABA">
        <w:t>W trakcie trwania umowy dopuszcza się zmiany ceny umownej bez podatku VAT jednego litra oleju opałowego, określonej w § 4 ust. 2, jedynie w przypadku zmiany ceny przez producenta oleju opałowego, określonej w § 4 ust. 3 pkt. a). Zmiana ceny oleju opałowego w związku ze zmianą ceny zakupu określonej w § 4 ust. 3 pkt. a) nie wymaga sporządzania aneksu.</w:t>
      </w:r>
    </w:p>
    <w:p w:rsidR="00276B8D" w:rsidRPr="00AF1ABA" w:rsidRDefault="00276B8D" w:rsidP="00AF1AB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AF1ABA">
        <w:lastRenderedPageBreak/>
        <w:t>Podstawą kalkulacji będzie cena publikowana na stronach internetowych przez producenta wskazanego przez Wykonawcę w dniu zgłoszenia zamówienia.</w:t>
      </w:r>
    </w:p>
    <w:p w:rsidR="00276B8D" w:rsidRPr="00AF1ABA" w:rsidRDefault="00276B8D" w:rsidP="00AF1ABA">
      <w:pPr>
        <w:tabs>
          <w:tab w:val="left" w:pos="567"/>
        </w:tabs>
        <w:jc w:val="both"/>
      </w:pPr>
    </w:p>
    <w:p w:rsidR="00276B8D" w:rsidRPr="00AF1ABA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t>§ 6</w:t>
      </w:r>
    </w:p>
    <w:p w:rsidR="00276B8D" w:rsidRPr="00AF1ABA" w:rsidRDefault="00276B8D" w:rsidP="00AF1ABA">
      <w:pPr>
        <w:pStyle w:val="Lista"/>
        <w:numPr>
          <w:ilvl w:val="0"/>
          <w:numId w:val="9"/>
        </w:numPr>
        <w:tabs>
          <w:tab w:val="num" w:pos="360"/>
        </w:tabs>
        <w:suppressAutoHyphens w:val="0"/>
        <w:spacing w:before="120"/>
        <w:ind w:left="360"/>
        <w:jc w:val="both"/>
        <w:rPr>
          <w:color w:val="FF0000"/>
          <w:szCs w:val="24"/>
        </w:rPr>
      </w:pPr>
      <w:r w:rsidRPr="00AF1ABA">
        <w:rPr>
          <w:szCs w:val="24"/>
        </w:rPr>
        <w:t>Zapłata należności z tytułu bieżąco dostarczonych partii oleju opałowego dokonywana jest przelewem z rachunku Zamawiającego na rachunek Wykonawcy: w terminie do 30 dni od daty otrzymania faktury VAT łącznie z następującymi dokumentami:</w:t>
      </w:r>
    </w:p>
    <w:p w:rsidR="00276B8D" w:rsidRPr="00AF1ABA" w:rsidRDefault="00276B8D" w:rsidP="00AF1ABA">
      <w:pPr>
        <w:numPr>
          <w:ilvl w:val="1"/>
          <w:numId w:val="9"/>
        </w:numPr>
        <w:tabs>
          <w:tab w:val="num" w:pos="900"/>
        </w:tabs>
        <w:suppressAutoHyphens/>
        <w:autoSpaceDE w:val="0"/>
        <w:ind w:left="896" w:hanging="357"/>
        <w:jc w:val="both"/>
      </w:pPr>
      <w:r w:rsidRPr="00AF1ABA">
        <w:t>odbioru (dowód WZ) określającymi ilość dostarczonego ole</w:t>
      </w:r>
      <w:r w:rsidR="008177E0" w:rsidRPr="00AF1ABA">
        <w:t>ju opałowego oraz miejsce  i </w:t>
      </w:r>
      <w:r w:rsidRPr="00AF1ABA">
        <w:t>termin wykonania dostaw,</w:t>
      </w:r>
    </w:p>
    <w:p w:rsidR="00276B8D" w:rsidRPr="00AF1ABA" w:rsidRDefault="00276B8D" w:rsidP="00AF1ABA">
      <w:pPr>
        <w:pStyle w:val="Lista"/>
        <w:numPr>
          <w:ilvl w:val="1"/>
          <w:numId w:val="9"/>
        </w:numPr>
        <w:tabs>
          <w:tab w:val="num" w:pos="900"/>
        </w:tabs>
        <w:suppressAutoHyphens w:val="0"/>
        <w:ind w:left="896" w:hanging="357"/>
        <w:jc w:val="both"/>
        <w:rPr>
          <w:szCs w:val="24"/>
        </w:rPr>
      </w:pPr>
      <w:r w:rsidRPr="00AF1ABA">
        <w:rPr>
          <w:szCs w:val="24"/>
        </w:rPr>
        <w:t>świadectwem jakości, o którym mowa § 2 ust. 2.</w:t>
      </w:r>
    </w:p>
    <w:p w:rsidR="00E442BA" w:rsidRPr="00AF1ABA" w:rsidRDefault="00276B8D" w:rsidP="00AF1ABA">
      <w:pPr>
        <w:pStyle w:val="Lista"/>
        <w:numPr>
          <w:ilvl w:val="0"/>
          <w:numId w:val="9"/>
        </w:numPr>
        <w:tabs>
          <w:tab w:val="num" w:pos="360"/>
        </w:tabs>
        <w:suppressAutoHyphens w:val="0"/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Wykonawca wystawia</w:t>
      </w:r>
      <w:r w:rsidR="00E442BA" w:rsidRPr="00AF1ABA">
        <w:rPr>
          <w:szCs w:val="24"/>
        </w:rPr>
        <w:t xml:space="preserve"> w ciągu 7 dni od dostarczenia partii oleju opałowego </w:t>
      </w:r>
      <w:r w:rsidRPr="00AF1ABA">
        <w:rPr>
          <w:szCs w:val="24"/>
        </w:rPr>
        <w:t xml:space="preserve"> fakturę VAT na adres</w:t>
      </w:r>
      <w:r w:rsidR="004911AB" w:rsidRPr="00AF1ABA">
        <w:rPr>
          <w:szCs w:val="24"/>
        </w:rPr>
        <w:t>:</w:t>
      </w:r>
      <w:r w:rsidRPr="00AF1ABA">
        <w:rPr>
          <w:szCs w:val="24"/>
        </w:rPr>
        <w:t xml:space="preserve"> </w:t>
      </w:r>
    </w:p>
    <w:p w:rsidR="00E442BA" w:rsidRPr="00AF1ABA" w:rsidRDefault="00E442BA" w:rsidP="00AF1ABA">
      <w:pPr>
        <w:pStyle w:val="Lista"/>
        <w:numPr>
          <w:ilvl w:val="1"/>
          <w:numId w:val="9"/>
        </w:numPr>
        <w:suppressAutoHyphens w:val="0"/>
        <w:spacing w:before="120"/>
        <w:ind w:hanging="360"/>
        <w:jc w:val="both"/>
        <w:rPr>
          <w:szCs w:val="24"/>
        </w:rPr>
      </w:pPr>
      <w:r w:rsidRPr="00AF1ABA">
        <w:rPr>
          <w:szCs w:val="24"/>
        </w:rPr>
        <w:t xml:space="preserve">Nabywca: </w:t>
      </w:r>
      <w:r w:rsidR="00B275FF" w:rsidRPr="00AF1ABA">
        <w:rPr>
          <w:szCs w:val="24"/>
        </w:rPr>
        <w:t>Powiat Skierniewicki</w:t>
      </w:r>
      <w:r w:rsidRPr="00AF1ABA">
        <w:rPr>
          <w:szCs w:val="24"/>
        </w:rPr>
        <w:t>, ul. Konstytucji 3 Maja 6, 96-100 Skierniewice</w:t>
      </w:r>
    </w:p>
    <w:p w:rsidR="00E442BA" w:rsidRPr="00AF1ABA" w:rsidRDefault="00E442BA" w:rsidP="00AF1ABA">
      <w:pPr>
        <w:pStyle w:val="Lista"/>
        <w:numPr>
          <w:ilvl w:val="1"/>
          <w:numId w:val="9"/>
        </w:numPr>
        <w:suppressAutoHyphens w:val="0"/>
        <w:spacing w:before="120"/>
        <w:ind w:hanging="360"/>
        <w:jc w:val="both"/>
        <w:rPr>
          <w:szCs w:val="24"/>
        </w:rPr>
      </w:pPr>
      <w:r w:rsidRPr="00AF1ABA">
        <w:rPr>
          <w:szCs w:val="24"/>
        </w:rPr>
        <w:t xml:space="preserve">Odbiorca: </w:t>
      </w:r>
      <w:r w:rsidR="00B275FF" w:rsidRPr="00AF1ABA">
        <w:rPr>
          <w:szCs w:val="24"/>
        </w:rPr>
        <w:t xml:space="preserve"> Zespół</w:t>
      </w:r>
      <w:r w:rsidR="00276B8D" w:rsidRPr="00AF1ABA">
        <w:rPr>
          <w:szCs w:val="24"/>
        </w:rPr>
        <w:t xml:space="preserve"> Szkół w Bolimowie</w:t>
      </w:r>
      <w:r w:rsidR="00B275FF" w:rsidRPr="00AF1ABA">
        <w:rPr>
          <w:szCs w:val="24"/>
        </w:rPr>
        <w:t>, ul. Sokołowska 24, 99-417 Bolimów</w:t>
      </w:r>
      <w:r w:rsidRPr="00AF1ABA">
        <w:rPr>
          <w:szCs w:val="24"/>
        </w:rPr>
        <w:t>.</w:t>
      </w:r>
      <w:r w:rsidR="00276B8D" w:rsidRPr="00AF1ABA">
        <w:rPr>
          <w:szCs w:val="24"/>
        </w:rPr>
        <w:t xml:space="preserve"> </w:t>
      </w:r>
    </w:p>
    <w:p w:rsidR="00276B8D" w:rsidRPr="00AF1ABA" w:rsidRDefault="00276B8D" w:rsidP="00AF1ABA">
      <w:pPr>
        <w:pStyle w:val="Lista"/>
        <w:numPr>
          <w:ilvl w:val="0"/>
          <w:numId w:val="9"/>
        </w:numPr>
        <w:tabs>
          <w:tab w:val="num" w:pos="360"/>
        </w:tabs>
        <w:suppressAutoHyphens w:val="0"/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Termin zapłaty uważa się za dotrzymany, gdy Zamawiający poleci swojemu bankowi przekazać na konto Wykonawcy należną kwotę, w terminie określonym w § 6 ust. 1 umowy.</w:t>
      </w:r>
    </w:p>
    <w:p w:rsidR="00276B8D" w:rsidRPr="00AF1ABA" w:rsidRDefault="00276B8D" w:rsidP="00AF1ABA">
      <w:pPr>
        <w:pStyle w:val="Lista"/>
        <w:numPr>
          <w:ilvl w:val="0"/>
          <w:numId w:val="9"/>
        </w:numPr>
        <w:tabs>
          <w:tab w:val="num" w:pos="360"/>
        </w:tabs>
        <w:suppressAutoHyphens w:val="0"/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Zamawiający upoważnia Wykonawcę do wystawienia faktury VAT bez podpisu odbiorcy faktury.</w:t>
      </w:r>
    </w:p>
    <w:p w:rsidR="00276B8D" w:rsidRPr="00AF1ABA" w:rsidRDefault="00276B8D" w:rsidP="00AF1ABA">
      <w:pPr>
        <w:pStyle w:val="Lista"/>
        <w:numPr>
          <w:ilvl w:val="0"/>
          <w:numId w:val="9"/>
        </w:numPr>
        <w:tabs>
          <w:tab w:val="num" w:pos="360"/>
        </w:tabs>
        <w:suppressAutoHyphens w:val="0"/>
        <w:spacing w:before="120"/>
        <w:ind w:left="360"/>
        <w:jc w:val="both"/>
        <w:rPr>
          <w:szCs w:val="24"/>
        </w:rPr>
      </w:pPr>
      <w:r w:rsidRPr="00AF1ABA">
        <w:rPr>
          <w:szCs w:val="24"/>
        </w:rPr>
        <w:t>W przypadku nieterminowej płatności za wykonanie umowy Wykonawca może żądać zapłaty ustawowych odsetek za każdy dzień zwłoki.</w:t>
      </w:r>
    </w:p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t>§ 7</w:t>
      </w:r>
    </w:p>
    <w:p w:rsidR="006900D6" w:rsidRPr="00AF1ABA" w:rsidRDefault="006900D6" w:rsidP="006900D6">
      <w:pPr>
        <w:tabs>
          <w:tab w:val="left" w:pos="284"/>
        </w:tabs>
        <w:jc w:val="center"/>
        <w:rPr>
          <w:b/>
        </w:rPr>
      </w:pPr>
    </w:p>
    <w:p w:rsidR="00276B8D" w:rsidRPr="00AF1ABA" w:rsidRDefault="00276B8D" w:rsidP="00AF1ABA">
      <w:pPr>
        <w:numPr>
          <w:ilvl w:val="0"/>
          <w:numId w:val="10"/>
        </w:numPr>
        <w:tabs>
          <w:tab w:val="clear" w:pos="2340"/>
          <w:tab w:val="num" w:pos="360"/>
        </w:tabs>
        <w:ind w:left="360"/>
        <w:jc w:val="both"/>
      </w:pPr>
      <w:r w:rsidRPr="00AF1ABA">
        <w:t>Zamawiającemu przysługuje prawo do odstąpienia od niniejszej umowy w terminie 30 dni od powzięcia wiadomości o wystąpieniu jednej z następujących okoliczności:</w:t>
      </w:r>
    </w:p>
    <w:p w:rsidR="00276B8D" w:rsidRPr="00AF1ABA" w:rsidRDefault="00276B8D" w:rsidP="00AF1ABA">
      <w:pPr>
        <w:numPr>
          <w:ilvl w:val="0"/>
          <w:numId w:val="11"/>
        </w:numPr>
        <w:tabs>
          <w:tab w:val="clear" w:pos="1440"/>
          <w:tab w:val="num" w:pos="960"/>
        </w:tabs>
        <w:spacing w:before="120"/>
        <w:ind w:left="958" w:hanging="357"/>
        <w:jc w:val="both"/>
      </w:pPr>
      <w:r w:rsidRPr="00AF1ABA">
        <w:t>w razie wystąpienia istotnej zmiany okoliczności powodującej, że wykonanie umowy nie leży w interesie publicznym, czego nie można było przewidzieć w chwili zawarcia niniejszej umowy. W takim przypadku Wykonawca może żądać jedynie wynagrodzenia należnego mu z tytułu faktycznego wykonania części umowy,</w:t>
      </w:r>
    </w:p>
    <w:p w:rsidR="00276B8D" w:rsidRPr="00AF1ABA" w:rsidRDefault="00276B8D" w:rsidP="00AF1ABA">
      <w:pPr>
        <w:numPr>
          <w:ilvl w:val="0"/>
          <w:numId w:val="11"/>
        </w:numPr>
        <w:tabs>
          <w:tab w:val="clear" w:pos="1440"/>
          <w:tab w:val="num" w:pos="960"/>
        </w:tabs>
        <w:ind w:left="958" w:hanging="357"/>
        <w:jc w:val="both"/>
      </w:pPr>
      <w:r w:rsidRPr="00AF1ABA">
        <w:t xml:space="preserve">gdy została ogłoszona likwidacja przedsiębiorstwa </w:t>
      </w:r>
      <w:r w:rsidR="008177E0" w:rsidRPr="00AF1ABA">
        <w:t>Wykonawcy, lub wykreślenie go z </w:t>
      </w:r>
      <w:r w:rsidRPr="00AF1ABA">
        <w:t>rejestru,</w:t>
      </w:r>
    </w:p>
    <w:p w:rsidR="00276B8D" w:rsidRPr="00AF1ABA" w:rsidRDefault="00276B8D" w:rsidP="00AF1ABA">
      <w:pPr>
        <w:numPr>
          <w:ilvl w:val="0"/>
          <w:numId w:val="11"/>
        </w:numPr>
        <w:tabs>
          <w:tab w:val="clear" w:pos="1440"/>
          <w:tab w:val="num" w:pos="960"/>
        </w:tabs>
        <w:ind w:left="958" w:hanging="357"/>
        <w:jc w:val="both"/>
      </w:pPr>
      <w:r w:rsidRPr="00AF1ABA">
        <w:t>gdy Wykonawca zostanie pozbawiony koncesji wydanej przez Prezesa Urzędu Regulacji Energetyki zezwalającą na prowadzenie działalności gospodarczą polegającej na hurtowym albo detalicznym handlu paliwami,</w:t>
      </w:r>
    </w:p>
    <w:p w:rsidR="00276B8D" w:rsidRPr="00AF1ABA" w:rsidRDefault="00276B8D" w:rsidP="00AF1ABA">
      <w:pPr>
        <w:numPr>
          <w:ilvl w:val="0"/>
          <w:numId w:val="11"/>
        </w:numPr>
        <w:tabs>
          <w:tab w:val="clear" w:pos="1440"/>
          <w:tab w:val="num" w:pos="960"/>
        </w:tabs>
        <w:ind w:left="958" w:hanging="357"/>
        <w:jc w:val="both"/>
      </w:pPr>
      <w:r w:rsidRPr="00AF1ABA">
        <w:t>z przyczyn leżących po stronie Wykonawcy, w szczególności:</w:t>
      </w:r>
    </w:p>
    <w:p w:rsidR="00276B8D" w:rsidRPr="00AF1ABA" w:rsidRDefault="00276B8D" w:rsidP="00AF1ABA">
      <w:pPr>
        <w:numPr>
          <w:ilvl w:val="0"/>
          <w:numId w:val="20"/>
        </w:numPr>
        <w:tabs>
          <w:tab w:val="clear" w:pos="1321"/>
          <w:tab w:val="num" w:pos="1440"/>
        </w:tabs>
        <w:ind w:left="1440"/>
        <w:jc w:val="both"/>
      </w:pPr>
      <w:r w:rsidRPr="00AF1ABA">
        <w:t>gdy Wykonawca opóźnia się z dostawą zamówionej partii oleju opałowego co najmniej 5 dni w stosunku do terminu określonego w § 2 ust. 1 umowy,</w:t>
      </w:r>
    </w:p>
    <w:p w:rsidR="00276B8D" w:rsidRPr="00AF1ABA" w:rsidRDefault="00276B8D" w:rsidP="00AF1ABA">
      <w:pPr>
        <w:numPr>
          <w:ilvl w:val="0"/>
          <w:numId w:val="20"/>
        </w:numPr>
        <w:tabs>
          <w:tab w:val="clear" w:pos="1321"/>
          <w:tab w:val="num" w:pos="1440"/>
        </w:tabs>
        <w:ind w:left="1440"/>
        <w:jc w:val="both"/>
      </w:pPr>
      <w:r w:rsidRPr="00AF1ABA">
        <w:t>Wykonawca nie realizuje przedmiotu umowy zgodnie z umową lub nienależycie wykonuje swoje zobowiązania umowne.</w:t>
      </w:r>
    </w:p>
    <w:p w:rsidR="00276B8D" w:rsidRPr="00AF1ABA" w:rsidRDefault="00276B8D" w:rsidP="00AF1ABA">
      <w:pPr>
        <w:tabs>
          <w:tab w:val="left" w:pos="284"/>
          <w:tab w:val="left" w:pos="567"/>
        </w:tabs>
        <w:ind w:left="284" w:hanging="284"/>
        <w:jc w:val="both"/>
      </w:pPr>
      <w:r w:rsidRPr="00AF1ABA">
        <w:tab/>
      </w:r>
    </w:p>
    <w:p w:rsidR="00276B8D" w:rsidRPr="00AF1ABA" w:rsidRDefault="00276B8D" w:rsidP="00AF1ABA">
      <w:pPr>
        <w:numPr>
          <w:ilvl w:val="0"/>
          <w:numId w:val="18"/>
        </w:numPr>
        <w:tabs>
          <w:tab w:val="clear" w:pos="1290"/>
          <w:tab w:val="num" w:pos="360"/>
        </w:tabs>
        <w:suppressAutoHyphens/>
        <w:ind w:left="360"/>
        <w:jc w:val="both"/>
      </w:pPr>
      <w:r w:rsidRPr="00AF1ABA">
        <w:t>Odstąpienie Zamawiającego od umowy, z przyczyn określonych w § 8 ust. 1 umowy, nie stanowi podstawy dochodzenia przez Wykonawcę jakichkolwiek r</w:t>
      </w:r>
      <w:r w:rsidR="008177E0" w:rsidRPr="00AF1ABA">
        <w:t xml:space="preserve">oszczeń Wykonawcy </w:t>
      </w:r>
      <w:r w:rsidRPr="00AF1ABA">
        <w:t>w stosunku do Zamawiającego.</w:t>
      </w:r>
    </w:p>
    <w:p w:rsidR="00276B8D" w:rsidRDefault="00276B8D" w:rsidP="00AF1ABA">
      <w:pPr>
        <w:tabs>
          <w:tab w:val="left" w:pos="284"/>
        </w:tabs>
        <w:jc w:val="both"/>
      </w:pPr>
    </w:p>
    <w:p w:rsidR="006900D6" w:rsidRDefault="006900D6" w:rsidP="00AF1ABA">
      <w:pPr>
        <w:tabs>
          <w:tab w:val="left" w:pos="284"/>
        </w:tabs>
        <w:jc w:val="both"/>
      </w:pPr>
    </w:p>
    <w:p w:rsidR="006900D6" w:rsidRDefault="006900D6" w:rsidP="00AF1ABA">
      <w:pPr>
        <w:tabs>
          <w:tab w:val="left" w:pos="284"/>
        </w:tabs>
        <w:jc w:val="both"/>
      </w:pPr>
    </w:p>
    <w:p w:rsidR="006900D6" w:rsidRDefault="006900D6" w:rsidP="00AF1ABA">
      <w:pPr>
        <w:tabs>
          <w:tab w:val="left" w:pos="284"/>
        </w:tabs>
        <w:jc w:val="both"/>
      </w:pPr>
    </w:p>
    <w:p w:rsidR="006900D6" w:rsidRPr="00AF1ABA" w:rsidRDefault="006900D6" w:rsidP="00AF1ABA">
      <w:pPr>
        <w:tabs>
          <w:tab w:val="left" w:pos="284"/>
        </w:tabs>
        <w:jc w:val="both"/>
      </w:pPr>
    </w:p>
    <w:p w:rsidR="00276B8D" w:rsidRPr="00AF1ABA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lastRenderedPageBreak/>
        <w:t>§ 8</w:t>
      </w:r>
    </w:p>
    <w:p w:rsidR="00276B8D" w:rsidRPr="00AF1ABA" w:rsidRDefault="00276B8D" w:rsidP="00AF1ABA">
      <w:pPr>
        <w:pStyle w:val="Lista"/>
        <w:ind w:left="0" w:firstLine="0"/>
        <w:jc w:val="both"/>
        <w:rPr>
          <w:color w:val="FF0000"/>
          <w:szCs w:val="24"/>
        </w:rPr>
      </w:pPr>
    </w:p>
    <w:p w:rsidR="00BA6ACA" w:rsidRPr="00AF1ABA" w:rsidRDefault="00BA6ACA" w:rsidP="00AF1ABA">
      <w:pPr>
        <w:pStyle w:val="Lista"/>
        <w:ind w:left="0" w:firstLine="0"/>
        <w:jc w:val="both"/>
        <w:rPr>
          <w:color w:val="FF0000"/>
          <w:szCs w:val="24"/>
        </w:rPr>
      </w:pPr>
    </w:p>
    <w:p w:rsidR="00276B8D" w:rsidRPr="00AF1ABA" w:rsidRDefault="00276B8D" w:rsidP="00AF1ABA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hanging="425"/>
        <w:jc w:val="both"/>
      </w:pPr>
      <w:r w:rsidRPr="00AF1ABA">
        <w:t xml:space="preserve">Strony dopuszczają wprowadzanie istotnych zmian i uzupełnień postanowień zawartej umowy </w:t>
      </w:r>
      <w:r w:rsidR="008177E0" w:rsidRPr="00AF1ABA">
        <w:t>w </w:t>
      </w:r>
      <w:r w:rsidRPr="00AF1ABA">
        <w:t>stosunku do treści oferty na podstawie, której dokonano wyboru Wykonawcy, w opisanym niżej zakresie:</w:t>
      </w:r>
    </w:p>
    <w:p w:rsidR="00276B8D" w:rsidRPr="00AF1ABA" w:rsidRDefault="00276B8D" w:rsidP="00AF1ABA">
      <w:pPr>
        <w:numPr>
          <w:ilvl w:val="1"/>
          <w:numId w:val="7"/>
        </w:numPr>
        <w:autoSpaceDE w:val="0"/>
        <w:autoSpaceDN w:val="0"/>
        <w:adjustRightInd w:val="0"/>
        <w:ind w:hanging="306"/>
        <w:jc w:val="both"/>
      </w:pPr>
      <w:r w:rsidRPr="00AF1ABA">
        <w:t>powszechnie obowiązujących przepisów prawa w zakresie mającym wpływ na realizację przedmiotu zamówienia,</w:t>
      </w:r>
    </w:p>
    <w:p w:rsidR="00276B8D" w:rsidRPr="00AF1ABA" w:rsidRDefault="00276B8D" w:rsidP="00AF1ABA">
      <w:pPr>
        <w:numPr>
          <w:ilvl w:val="1"/>
          <w:numId w:val="7"/>
        </w:numPr>
        <w:autoSpaceDE w:val="0"/>
        <w:autoSpaceDN w:val="0"/>
        <w:adjustRightInd w:val="0"/>
        <w:ind w:hanging="306"/>
        <w:jc w:val="both"/>
      </w:pPr>
      <w:r w:rsidRPr="00AF1ABA">
        <w:t xml:space="preserve">zmiany wynagrodzenia w przypadku zmiany w trakcie obowiązywania niniejszej umowy stawki podatku VAT, </w:t>
      </w:r>
    </w:p>
    <w:p w:rsidR="00276B8D" w:rsidRPr="00AF1ABA" w:rsidRDefault="00276B8D" w:rsidP="00AF1ABA">
      <w:pPr>
        <w:numPr>
          <w:ilvl w:val="1"/>
          <w:numId w:val="7"/>
        </w:numPr>
        <w:suppressAutoHyphens/>
        <w:autoSpaceDE w:val="0"/>
        <w:ind w:left="1434" w:hanging="306"/>
        <w:jc w:val="both"/>
      </w:pPr>
      <w:r w:rsidRPr="00AF1ABA">
        <w:t>zmiany wynagrodzenia lub zakresu przedmiotu umowy w przypadku zaistnienia sytuacji o której mowa w § 1 ust. 3,</w:t>
      </w:r>
    </w:p>
    <w:p w:rsidR="00276B8D" w:rsidRPr="00AF1ABA" w:rsidRDefault="00276B8D" w:rsidP="00AF1ABA">
      <w:pPr>
        <w:numPr>
          <w:ilvl w:val="1"/>
          <w:numId w:val="7"/>
        </w:numPr>
        <w:suppressAutoHyphens/>
        <w:autoSpaceDE w:val="0"/>
        <w:ind w:left="1434" w:hanging="306"/>
        <w:jc w:val="both"/>
      </w:pPr>
      <w:r w:rsidRPr="00AF1ABA">
        <w:t>innych warunków umowy jeżeli w chwili zawarcia umowy nie znane były fakty mające na nie wpływ, przy jednoczesnym założeniu, że zakres zmian spowoduje następstwa korzystne dla Zamawiającego,</w:t>
      </w:r>
    </w:p>
    <w:p w:rsidR="00276B8D" w:rsidRPr="00AF1ABA" w:rsidRDefault="00276B8D" w:rsidP="00AF1ABA">
      <w:pPr>
        <w:pStyle w:val="Lista"/>
        <w:numPr>
          <w:ilvl w:val="2"/>
          <w:numId w:val="7"/>
        </w:numPr>
        <w:tabs>
          <w:tab w:val="num" w:pos="480"/>
        </w:tabs>
        <w:ind w:left="480" w:hanging="480"/>
        <w:jc w:val="both"/>
        <w:rPr>
          <w:szCs w:val="24"/>
        </w:rPr>
      </w:pPr>
      <w:r w:rsidRPr="00AF1ABA">
        <w:rPr>
          <w:szCs w:val="24"/>
        </w:rPr>
        <w:t>Wszelkie zmiany i uzupełnienia niniejszej umowy wymagają formy pisemnej pod rygorem nieważności.</w:t>
      </w:r>
    </w:p>
    <w:p w:rsidR="00276B8D" w:rsidRPr="00AF1ABA" w:rsidRDefault="00276B8D" w:rsidP="00AF1ABA">
      <w:pPr>
        <w:tabs>
          <w:tab w:val="left" w:pos="284"/>
        </w:tabs>
        <w:jc w:val="both"/>
        <w:rPr>
          <w:b/>
        </w:rPr>
      </w:pPr>
    </w:p>
    <w:p w:rsidR="00276B8D" w:rsidRDefault="00276B8D" w:rsidP="006900D6">
      <w:pPr>
        <w:tabs>
          <w:tab w:val="left" w:pos="284"/>
        </w:tabs>
        <w:jc w:val="center"/>
        <w:rPr>
          <w:b/>
        </w:rPr>
      </w:pPr>
      <w:r w:rsidRPr="00AF1ABA">
        <w:rPr>
          <w:b/>
        </w:rPr>
        <w:t>§ 9</w:t>
      </w:r>
    </w:p>
    <w:p w:rsidR="006900D6" w:rsidRPr="00AF1ABA" w:rsidRDefault="006900D6" w:rsidP="006900D6">
      <w:pPr>
        <w:tabs>
          <w:tab w:val="left" w:pos="284"/>
        </w:tabs>
        <w:jc w:val="center"/>
        <w:rPr>
          <w:b/>
        </w:rPr>
      </w:pPr>
    </w:p>
    <w:p w:rsidR="00276B8D" w:rsidRPr="00AF1ABA" w:rsidRDefault="00276B8D" w:rsidP="00AF1ABA">
      <w:pPr>
        <w:numPr>
          <w:ilvl w:val="0"/>
          <w:numId w:val="12"/>
        </w:numPr>
        <w:tabs>
          <w:tab w:val="clear" w:pos="2340"/>
          <w:tab w:val="num" w:pos="480"/>
        </w:tabs>
        <w:ind w:left="480" w:hanging="480"/>
        <w:jc w:val="both"/>
        <w:rPr>
          <w:color w:val="000000" w:themeColor="text1"/>
        </w:rPr>
      </w:pPr>
      <w:r w:rsidRPr="00AF1ABA">
        <w:t>Ewentualne spory wynikające z realizacji umowy lub z nią zwią</w:t>
      </w:r>
      <w:r w:rsidR="008177E0" w:rsidRPr="00AF1ABA">
        <w:t>zane, Strony będą rozstrzygać w </w:t>
      </w:r>
      <w:r w:rsidRPr="00AF1ABA">
        <w:t>dro</w:t>
      </w:r>
      <w:r w:rsidR="007523A5" w:rsidRPr="00AF1ABA">
        <w:t>dze mediacji, a w przypadku nie</w:t>
      </w:r>
      <w:r w:rsidRPr="00AF1ABA">
        <w:t xml:space="preserve">osiągnięcia porozumienia, sprawy sporne będą rozstrzygane na drodze sądowej przez właściwy rzeczowo Sąd </w:t>
      </w:r>
      <w:r w:rsidR="00AF1ABA" w:rsidRPr="00AF1ABA">
        <w:rPr>
          <w:color w:val="000000" w:themeColor="text1"/>
        </w:rPr>
        <w:t>Powszechny.</w:t>
      </w:r>
    </w:p>
    <w:p w:rsidR="00276B8D" w:rsidRPr="00AF1ABA" w:rsidRDefault="00276B8D" w:rsidP="00AF1ABA">
      <w:pPr>
        <w:numPr>
          <w:ilvl w:val="0"/>
          <w:numId w:val="12"/>
        </w:numPr>
        <w:tabs>
          <w:tab w:val="clear" w:pos="2340"/>
          <w:tab w:val="num" w:pos="480"/>
        </w:tabs>
        <w:ind w:left="480" w:hanging="480"/>
        <w:jc w:val="both"/>
      </w:pPr>
      <w:r w:rsidRPr="00AF1ABA">
        <w:t>W sprawach nie uregulowanych w umowie będą miały zastosowanie:</w:t>
      </w:r>
    </w:p>
    <w:p w:rsidR="00276B8D" w:rsidRPr="00AF1ABA" w:rsidRDefault="00276B8D" w:rsidP="00AF1ABA">
      <w:pPr>
        <w:pStyle w:val="Tekstpodstawowywcity2"/>
        <w:numPr>
          <w:ilvl w:val="1"/>
          <w:numId w:val="12"/>
        </w:numPr>
        <w:tabs>
          <w:tab w:val="clear" w:pos="1440"/>
          <w:tab w:val="num" w:pos="960"/>
        </w:tabs>
        <w:autoSpaceDE/>
        <w:autoSpaceDN/>
        <w:adjustRightInd/>
        <w:spacing w:line="240" w:lineRule="auto"/>
        <w:ind w:left="960"/>
        <w:rPr>
          <w:rFonts w:ascii="Times New Roman" w:hAnsi="Times New Roman"/>
          <w:b w:val="0"/>
          <w:sz w:val="24"/>
        </w:rPr>
      </w:pPr>
      <w:r w:rsidRPr="00AF1ABA">
        <w:rPr>
          <w:rFonts w:ascii="Times New Roman" w:hAnsi="Times New Roman"/>
          <w:b w:val="0"/>
          <w:sz w:val="24"/>
        </w:rPr>
        <w:t>przepisy ustawy z dnia 23 kwietnia 1964 r</w:t>
      </w:r>
      <w:r w:rsidR="008010DE">
        <w:rPr>
          <w:rFonts w:ascii="Times New Roman" w:hAnsi="Times New Roman"/>
          <w:b w:val="0"/>
          <w:sz w:val="24"/>
        </w:rPr>
        <w:t>oku Kodeks cywilny (</w:t>
      </w:r>
      <w:proofErr w:type="spellStart"/>
      <w:r w:rsidR="008010DE">
        <w:rPr>
          <w:rFonts w:ascii="Times New Roman" w:hAnsi="Times New Roman"/>
          <w:b w:val="0"/>
          <w:sz w:val="24"/>
        </w:rPr>
        <w:t>Dz.U</w:t>
      </w:r>
      <w:proofErr w:type="spellEnd"/>
      <w:r w:rsidR="008010DE">
        <w:rPr>
          <w:rFonts w:ascii="Times New Roman" w:hAnsi="Times New Roman"/>
          <w:b w:val="0"/>
          <w:sz w:val="24"/>
        </w:rPr>
        <w:t>. z 2024</w:t>
      </w:r>
      <w:r w:rsidRPr="00AF1ABA">
        <w:rPr>
          <w:rFonts w:ascii="Times New Roman" w:hAnsi="Times New Roman"/>
          <w:b w:val="0"/>
          <w:sz w:val="24"/>
        </w:rPr>
        <w:t xml:space="preserve"> </w:t>
      </w:r>
      <w:r w:rsidR="008010DE">
        <w:rPr>
          <w:rFonts w:ascii="Times New Roman" w:hAnsi="Times New Roman"/>
          <w:b w:val="0"/>
          <w:sz w:val="24"/>
        </w:rPr>
        <w:t>r.)</w:t>
      </w:r>
    </w:p>
    <w:p w:rsidR="0079626C" w:rsidRPr="00AF1ABA" w:rsidRDefault="0079626C" w:rsidP="00AF1ABA">
      <w:pPr>
        <w:pStyle w:val="Tekstpodstawowywcity2"/>
        <w:numPr>
          <w:ilvl w:val="1"/>
          <w:numId w:val="12"/>
        </w:numPr>
        <w:tabs>
          <w:tab w:val="clear" w:pos="1440"/>
          <w:tab w:val="num" w:pos="960"/>
        </w:tabs>
        <w:autoSpaceDE/>
        <w:autoSpaceDN/>
        <w:adjustRightInd/>
        <w:spacing w:line="240" w:lineRule="auto"/>
        <w:ind w:left="960"/>
        <w:rPr>
          <w:rFonts w:ascii="Times New Roman" w:hAnsi="Times New Roman"/>
          <w:b w:val="0"/>
          <w:sz w:val="24"/>
        </w:rPr>
      </w:pPr>
      <w:r w:rsidRPr="00AF1ABA">
        <w:rPr>
          <w:rFonts w:ascii="Times New Roman" w:hAnsi="Times New Roman"/>
          <w:b w:val="0"/>
          <w:sz w:val="24"/>
        </w:rPr>
        <w:t xml:space="preserve">Ustawy z </w:t>
      </w:r>
      <w:r w:rsidR="00235D88">
        <w:rPr>
          <w:rFonts w:ascii="Times New Roman" w:hAnsi="Times New Roman"/>
          <w:b w:val="0"/>
          <w:sz w:val="24"/>
        </w:rPr>
        <w:t>11 września 2019</w:t>
      </w:r>
      <w:r w:rsidRPr="00AF1ABA">
        <w:rPr>
          <w:rFonts w:ascii="Times New Roman" w:hAnsi="Times New Roman"/>
          <w:b w:val="0"/>
          <w:sz w:val="24"/>
        </w:rPr>
        <w:t xml:space="preserve"> r. – Prawo zamówień publicznych (</w:t>
      </w:r>
      <w:proofErr w:type="spellStart"/>
      <w:r w:rsidRPr="00AF1ABA">
        <w:rPr>
          <w:rFonts w:ascii="Times New Roman" w:hAnsi="Times New Roman"/>
          <w:b w:val="0"/>
          <w:sz w:val="24"/>
        </w:rPr>
        <w:t>Dz.U</w:t>
      </w:r>
      <w:proofErr w:type="spellEnd"/>
      <w:r w:rsidRPr="00AF1ABA">
        <w:rPr>
          <w:rFonts w:ascii="Times New Roman" w:hAnsi="Times New Roman"/>
          <w:b w:val="0"/>
          <w:sz w:val="24"/>
        </w:rPr>
        <w:t xml:space="preserve">. z </w:t>
      </w:r>
      <w:r w:rsidR="00761958">
        <w:rPr>
          <w:rFonts w:ascii="Times New Roman" w:hAnsi="Times New Roman"/>
          <w:b w:val="0"/>
          <w:sz w:val="24"/>
        </w:rPr>
        <w:t>2024</w:t>
      </w:r>
      <w:r w:rsidR="008010DE">
        <w:rPr>
          <w:rFonts w:ascii="Times New Roman" w:hAnsi="Times New Roman"/>
          <w:b w:val="0"/>
          <w:sz w:val="24"/>
        </w:rPr>
        <w:t xml:space="preserve"> r.</w:t>
      </w:r>
      <w:r w:rsidRPr="00AF1ABA">
        <w:rPr>
          <w:rFonts w:ascii="Times New Roman" w:hAnsi="Times New Roman"/>
          <w:b w:val="0"/>
          <w:sz w:val="24"/>
        </w:rPr>
        <w:t xml:space="preserve">) </w:t>
      </w:r>
    </w:p>
    <w:p w:rsidR="00276B8D" w:rsidRPr="00AF1ABA" w:rsidRDefault="00276B8D" w:rsidP="00AF1ABA">
      <w:pPr>
        <w:pStyle w:val="Tekstpodstawowywcity2"/>
        <w:numPr>
          <w:ilvl w:val="1"/>
          <w:numId w:val="12"/>
        </w:numPr>
        <w:tabs>
          <w:tab w:val="clear" w:pos="1440"/>
          <w:tab w:val="num" w:pos="960"/>
        </w:tabs>
        <w:autoSpaceDE/>
        <w:autoSpaceDN/>
        <w:adjustRightInd/>
        <w:spacing w:line="240" w:lineRule="auto"/>
        <w:ind w:left="960"/>
        <w:rPr>
          <w:rFonts w:ascii="Times New Roman" w:hAnsi="Times New Roman"/>
          <w:b w:val="0"/>
          <w:sz w:val="24"/>
        </w:rPr>
      </w:pPr>
      <w:r w:rsidRPr="00AF1ABA">
        <w:rPr>
          <w:rFonts w:ascii="Times New Roman" w:hAnsi="Times New Roman"/>
          <w:b w:val="0"/>
          <w:sz w:val="24"/>
        </w:rPr>
        <w:t>przepisy prawne obowiązujące w zakresie przedmiotowym.</w:t>
      </w:r>
    </w:p>
    <w:p w:rsidR="00276B8D" w:rsidRPr="00AF1ABA" w:rsidRDefault="00276B8D" w:rsidP="00AF1ABA">
      <w:pPr>
        <w:pStyle w:val="WW-Tekstpodstawowy2"/>
        <w:widowControl/>
        <w:tabs>
          <w:tab w:val="clear" w:pos="1143"/>
        </w:tabs>
        <w:jc w:val="both"/>
        <w:rPr>
          <w:b/>
          <w:szCs w:val="24"/>
        </w:rPr>
      </w:pPr>
    </w:p>
    <w:p w:rsidR="00276B8D" w:rsidRDefault="00276B8D" w:rsidP="006900D6">
      <w:pPr>
        <w:pStyle w:val="WW-Tekstpodstawowy2"/>
        <w:widowControl/>
        <w:tabs>
          <w:tab w:val="clear" w:pos="1143"/>
        </w:tabs>
        <w:rPr>
          <w:b/>
          <w:szCs w:val="24"/>
        </w:rPr>
      </w:pPr>
      <w:r w:rsidRPr="00AF1ABA">
        <w:rPr>
          <w:b/>
          <w:szCs w:val="24"/>
        </w:rPr>
        <w:t>§ 11</w:t>
      </w:r>
    </w:p>
    <w:p w:rsidR="006900D6" w:rsidRPr="00AF1ABA" w:rsidRDefault="006900D6" w:rsidP="006900D6">
      <w:pPr>
        <w:pStyle w:val="WW-Tekstpodstawowy2"/>
        <w:widowControl/>
        <w:tabs>
          <w:tab w:val="clear" w:pos="1143"/>
        </w:tabs>
        <w:rPr>
          <w:b/>
          <w:szCs w:val="24"/>
        </w:rPr>
      </w:pPr>
    </w:p>
    <w:p w:rsidR="00276B8D" w:rsidRDefault="00276B8D" w:rsidP="00AF1ABA">
      <w:pPr>
        <w:jc w:val="both"/>
      </w:pPr>
      <w:r w:rsidRPr="00AF1ABA">
        <w:t>Umowę sporządzono w trzech jednobrzmiących egzemplarzach dwa egzemplarze dla Zamawiającego i jeden dla Wykonawcy.</w:t>
      </w:r>
    </w:p>
    <w:p w:rsidR="006900D6" w:rsidRPr="00AF1ABA" w:rsidRDefault="006900D6" w:rsidP="00AF1ABA">
      <w:pPr>
        <w:jc w:val="both"/>
      </w:pPr>
    </w:p>
    <w:p w:rsidR="00276B8D" w:rsidRDefault="00276B8D" w:rsidP="006900D6">
      <w:pPr>
        <w:pStyle w:val="WW-Tekstpodstawowy2"/>
        <w:widowControl/>
        <w:tabs>
          <w:tab w:val="clear" w:pos="1143"/>
        </w:tabs>
        <w:rPr>
          <w:b/>
          <w:szCs w:val="24"/>
        </w:rPr>
      </w:pPr>
      <w:r w:rsidRPr="00AF1ABA">
        <w:rPr>
          <w:b/>
          <w:szCs w:val="24"/>
        </w:rPr>
        <w:t>§ 12</w:t>
      </w:r>
    </w:p>
    <w:p w:rsidR="006900D6" w:rsidRPr="00AF1ABA" w:rsidRDefault="006900D6" w:rsidP="006900D6">
      <w:pPr>
        <w:pStyle w:val="WW-Tekstpodstawowy2"/>
        <w:widowControl/>
        <w:tabs>
          <w:tab w:val="clear" w:pos="1143"/>
        </w:tabs>
        <w:rPr>
          <w:b/>
          <w:szCs w:val="24"/>
        </w:rPr>
      </w:pPr>
    </w:p>
    <w:p w:rsidR="00276B8D" w:rsidRPr="00AF1ABA" w:rsidRDefault="00276B8D" w:rsidP="00AF1ABA">
      <w:pPr>
        <w:jc w:val="both"/>
      </w:pPr>
      <w:r w:rsidRPr="00AF1ABA">
        <w:t>Wykaz załączników do umowy, które stanowią integralną część umowy:</w:t>
      </w:r>
    </w:p>
    <w:p w:rsidR="00276B8D" w:rsidRPr="00AF1ABA" w:rsidRDefault="00276B8D" w:rsidP="00AF1ABA">
      <w:pPr>
        <w:numPr>
          <w:ilvl w:val="0"/>
          <w:numId w:val="13"/>
        </w:numPr>
        <w:tabs>
          <w:tab w:val="clear" w:pos="1440"/>
          <w:tab w:val="num" w:pos="960"/>
        </w:tabs>
        <w:ind w:left="960"/>
        <w:jc w:val="both"/>
      </w:pPr>
      <w:r w:rsidRPr="00AF1ABA">
        <w:t>Parametry jakościowe i wymagania stawianych olejowi opałowemu oraz wytyczne napełniania zbiorników olejowych.</w:t>
      </w: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pStyle w:val="Nagwek5"/>
        <w:ind w:firstLine="284"/>
        <w:jc w:val="both"/>
        <w:rPr>
          <w:sz w:val="24"/>
          <w:szCs w:val="24"/>
        </w:rPr>
      </w:pPr>
      <w:r w:rsidRPr="00AF1ABA">
        <w:rPr>
          <w:sz w:val="24"/>
          <w:szCs w:val="24"/>
        </w:rPr>
        <w:tab/>
        <w:t>ZAMAWIAJĄCY:</w:t>
      </w:r>
      <w:r w:rsidRPr="00AF1ABA">
        <w:rPr>
          <w:sz w:val="24"/>
          <w:szCs w:val="24"/>
        </w:rPr>
        <w:tab/>
      </w:r>
      <w:r w:rsidRPr="00AF1ABA">
        <w:rPr>
          <w:sz w:val="24"/>
          <w:szCs w:val="24"/>
        </w:rPr>
        <w:tab/>
      </w:r>
      <w:r w:rsidRPr="00AF1ABA">
        <w:rPr>
          <w:sz w:val="24"/>
          <w:szCs w:val="24"/>
        </w:rPr>
        <w:tab/>
      </w:r>
      <w:r w:rsidRPr="00AF1ABA">
        <w:rPr>
          <w:sz w:val="24"/>
          <w:szCs w:val="24"/>
        </w:rPr>
        <w:tab/>
      </w:r>
      <w:r w:rsidRPr="00AF1ABA">
        <w:rPr>
          <w:sz w:val="24"/>
          <w:szCs w:val="24"/>
        </w:rPr>
        <w:tab/>
      </w:r>
      <w:r w:rsidRPr="00AF1ABA">
        <w:rPr>
          <w:sz w:val="24"/>
          <w:szCs w:val="24"/>
        </w:rPr>
        <w:tab/>
        <w:t>WYKONAWCA:</w:t>
      </w:r>
    </w:p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Default="00276B8D" w:rsidP="00AF1ABA">
      <w:pPr>
        <w:tabs>
          <w:tab w:val="left" w:pos="284"/>
        </w:tabs>
        <w:jc w:val="both"/>
      </w:pPr>
    </w:p>
    <w:p w:rsidR="00AF1ABA" w:rsidRPr="00AF1ABA" w:rsidRDefault="00AF1ABA" w:rsidP="00AF1ABA">
      <w:pPr>
        <w:tabs>
          <w:tab w:val="left" w:pos="284"/>
        </w:tabs>
        <w:jc w:val="both"/>
      </w:pPr>
    </w:p>
    <w:p w:rsidR="00276B8D" w:rsidRDefault="00276B8D" w:rsidP="00AF1ABA">
      <w:pPr>
        <w:tabs>
          <w:tab w:val="left" w:pos="3969"/>
        </w:tabs>
        <w:jc w:val="both"/>
        <w:rPr>
          <w:sz w:val="16"/>
          <w:szCs w:val="16"/>
        </w:rPr>
      </w:pPr>
    </w:p>
    <w:p w:rsidR="006900D6" w:rsidRDefault="006900D6" w:rsidP="00AF1ABA">
      <w:pPr>
        <w:tabs>
          <w:tab w:val="left" w:pos="3969"/>
        </w:tabs>
        <w:jc w:val="both"/>
        <w:rPr>
          <w:sz w:val="16"/>
          <w:szCs w:val="16"/>
        </w:rPr>
      </w:pPr>
    </w:p>
    <w:p w:rsidR="006900D6" w:rsidRDefault="006900D6" w:rsidP="00AF1ABA">
      <w:pPr>
        <w:tabs>
          <w:tab w:val="left" w:pos="3969"/>
        </w:tabs>
        <w:jc w:val="both"/>
        <w:rPr>
          <w:sz w:val="16"/>
          <w:szCs w:val="16"/>
        </w:rPr>
      </w:pPr>
    </w:p>
    <w:p w:rsidR="006900D6" w:rsidRPr="00AF1ABA" w:rsidRDefault="006900D6" w:rsidP="00AF1ABA">
      <w:pPr>
        <w:tabs>
          <w:tab w:val="left" w:pos="3969"/>
        </w:tabs>
        <w:jc w:val="both"/>
        <w:rPr>
          <w:sz w:val="16"/>
          <w:szCs w:val="16"/>
        </w:rPr>
      </w:pPr>
    </w:p>
    <w:p w:rsidR="00276B8D" w:rsidRPr="00AF1ABA" w:rsidRDefault="00276B8D" w:rsidP="00AF1ABA">
      <w:pPr>
        <w:tabs>
          <w:tab w:val="left" w:pos="3969"/>
        </w:tabs>
        <w:jc w:val="both"/>
        <w:rPr>
          <w:sz w:val="16"/>
          <w:szCs w:val="16"/>
        </w:rPr>
      </w:pPr>
      <w:r w:rsidRPr="00AF1ABA">
        <w:rPr>
          <w:sz w:val="16"/>
          <w:szCs w:val="16"/>
        </w:rPr>
        <w:t>* niepotrzebne skreślić</w:t>
      </w: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</w:pPr>
    </w:p>
    <w:p w:rsidR="008010DE" w:rsidRDefault="008010DE">
      <w:pPr>
        <w:spacing w:after="200" w:line="276" w:lineRule="auto"/>
        <w:rPr>
          <w:lang w:eastAsia="ar-SA"/>
        </w:rPr>
      </w:pPr>
      <w:r>
        <w:br w:type="page"/>
      </w: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  <w:r w:rsidRPr="00AF1ABA">
        <w:rPr>
          <w:b/>
        </w:rPr>
        <w:t>Załącznik nr 1 do umowy  nr ……</w:t>
      </w:r>
    </w:p>
    <w:p w:rsidR="00276B8D" w:rsidRPr="00AF1ABA" w:rsidRDefault="00276B8D" w:rsidP="00AF1ABA">
      <w:pPr>
        <w:jc w:val="both"/>
      </w:pPr>
      <w:r w:rsidRPr="00AF1ABA">
        <w:rPr>
          <w:b/>
        </w:rPr>
        <w:t>n</w:t>
      </w:r>
      <w:r w:rsidR="008010DE">
        <w:rPr>
          <w:b/>
        </w:rPr>
        <w:t>a dostawę oleju opałowego w 2025</w:t>
      </w:r>
      <w:r w:rsidR="000431CB" w:rsidRPr="00AF1ABA">
        <w:rPr>
          <w:b/>
        </w:rPr>
        <w:t xml:space="preserve"> </w:t>
      </w:r>
      <w:r w:rsidR="00932B2F" w:rsidRPr="00AF1ABA">
        <w:rPr>
          <w:b/>
        </w:rPr>
        <w:t xml:space="preserve"> </w:t>
      </w:r>
      <w:r w:rsidRPr="00AF1ABA">
        <w:rPr>
          <w:b/>
        </w:rPr>
        <w:t xml:space="preserve">roku do kotłowni </w:t>
      </w:r>
      <w:r w:rsidR="00B275FF" w:rsidRPr="00AF1ABA">
        <w:rPr>
          <w:b/>
        </w:rPr>
        <w:t>Zespołu Szkół w Bolimowie</w:t>
      </w:r>
      <w:r w:rsidRPr="00AF1ABA">
        <w:rPr>
          <w:b/>
        </w:rPr>
        <w:t>.</w:t>
      </w:r>
    </w:p>
    <w:p w:rsidR="00276B8D" w:rsidRPr="00AF1ABA" w:rsidRDefault="00276B8D" w:rsidP="00AF1ABA">
      <w:pPr>
        <w:jc w:val="both"/>
      </w:pPr>
    </w:p>
    <w:p w:rsidR="00276B8D" w:rsidRPr="00AF1ABA" w:rsidRDefault="00276B8D" w:rsidP="00AF1ABA">
      <w:pPr>
        <w:numPr>
          <w:ilvl w:val="0"/>
          <w:numId w:val="19"/>
        </w:numPr>
        <w:tabs>
          <w:tab w:val="clear" w:pos="1440"/>
          <w:tab w:val="num" w:pos="360"/>
        </w:tabs>
        <w:suppressAutoHyphens/>
        <w:ind w:left="360"/>
        <w:jc w:val="both"/>
      </w:pPr>
      <w:r w:rsidRPr="00AF1ABA">
        <w:t>Olej opałowy musi posiadać parametry jakościowe spełniające poniższe wymagania:</w:t>
      </w:r>
    </w:p>
    <w:p w:rsidR="000431CB" w:rsidRPr="00AF1ABA" w:rsidRDefault="000431CB" w:rsidP="00AF1ABA">
      <w:pPr>
        <w:suppressAutoHyphens/>
        <w:jc w:val="both"/>
      </w:pPr>
    </w:p>
    <w:p w:rsidR="000431CB" w:rsidRPr="00AF1ABA" w:rsidRDefault="000431CB" w:rsidP="00AF1ABA">
      <w:pPr>
        <w:suppressAutoHyphens/>
        <w:jc w:val="both"/>
      </w:pPr>
    </w:p>
    <w:p w:rsidR="00276B8D" w:rsidRPr="00AF1ABA" w:rsidRDefault="00276B8D" w:rsidP="00AF1ABA">
      <w:pPr>
        <w:tabs>
          <w:tab w:val="left" w:pos="240"/>
        </w:tabs>
        <w:jc w:val="both"/>
      </w:pPr>
    </w:p>
    <w:tbl>
      <w:tblPr>
        <w:tblW w:w="7920" w:type="dxa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454"/>
        <w:gridCol w:w="2863"/>
      </w:tblGrid>
      <w:tr w:rsidR="00276B8D" w:rsidRPr="00AF1ABA" w:rsidTr="00B568FA">
        <w:trPr>
          <w:jc w:val="center"/>
        </w:trPr>
        <w:tc>
          <w:tcPr>
            <w:tcW w:w="600" w:type="dxa"/>
            <w:shd w:val="clear" w:color="auto" w:fill="C0C0C0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1ABA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456" w:type="dxa"/>
            <w:shd w:val="clear" w:color="auto" w:fill="C0C0C0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1ABA">
              <w:rPr>
                <w:rFonts w:ascii="Times New Roman" w:hAnsi="Times New Roman"/>
                <w:b/>
                <w:i/>
                <w:sz w:val="24"/>
                <w:szCs w:val="24"/>
              </w:rPr>
              <w:t>Parametr</w:t>
            </w:r>
          </w:p>
        </w:tc>
        <w:tc>
          <w:tcPr>
            <w:tcW w:w="2864" w:type="dxa"/>
            <w:shd w:val="clear" w:color="auto" w:fill="C0C0C0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120" w:after="12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1ABA">
              <w:rPr>
                <w:rFonts w:ascii="Times New Roman" w:hAnsi="Times New Roman"/>
                <w:b/>
                <w:i/>
                <w:sz w:val="24"/>
                <w:szCs w:val="24"/>
              </w:rPr>
              <w:t>Wymagania</w:t>
            </w:r>
          </w:p>
        </w:tc>
      </w:tr>
      <w:tr w:rsidR="00276B8D" w:rsidRPr="00AF1ABA" w:rsidTr="00B568FA">
        <w:trPr>
          <w:trHeight w:val="263"/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56" w:type="dxa"/>
            <w:vAlign w:val="bottom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wartość opałowa</w:t>
            </w:r>
          </w:p>
        </w:tc>
        <w:tc>
          <w:tcPr>
            <w:tcW w:w="2864" w:type="dxa"/>
            <w:vAlign w:val="center"/>
          </w:tcPr>
          <w:p w:rsidR="00276B8D" w:rsidRPr="00AF1ABA" w:rsidRDefault="00E37827" w:rsidP="00AF1ABA">
            <w:pPr>
              <w:pStyle w:val="Akapitzlist1"/>
              <w:suppressAutoHyphens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&gt;=. 42,6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 xml:space="preserve"> MJ/kg</w:t>
            </w:r>
          </w:p>
        </w:tc>
      </w:tr>
      <w:tr w:rsidR="00276B8D" w:rsidRPr="00AF1ABA" w:rsidTr="00B568FA">
        <w:trPr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56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lepkość kinematyczna przy 20 stopniach Celsjusza</w:t>
            </w:r>
          </w:p>
        </w:tc>
        <w:tc>
          <w:tcPr>
            <w:tcW w:w="2864" w:type="dxa"/>
            <w:vAlign w:val="center"/>
          </w:tcPr>
          <w:p w:rsidR="00276B8D" w:rsidRPr="00AF1ABA" w:rsidRDefault="00E37827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&lt;=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. 6 mm</w:t>
            </w:r>
            <w:r w:rsidR="00276B8D" w:rsidRPr="00AF1A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/s (</w:t>
            </w:r>
            <w:proofErr w:type="spellStart"/>
            <w:r w:rsidR="00276B8D" w:rsidRPr="00AF1ABA">
              <w:rPr>
                <w:rFonts w:ascii="Times New Roman" w:hAnsi="Times New Roman"/>
                <w:sz w:val="24"/>
                <w:szCs w:val="24"/>
              </w:rPr>
              <w:t>cSt</w:t>
            </w:r>
            <w:proofErr w:type="spellEnd"/>
            <w:r w:rsidR="00276B8D" w:rsidRPr="00AF1A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B8D" w:rsidRPr="00AF1ABA" w:rsidTr="00B568FA">
        <w:trPr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56" w:type="dxa"/>
            <w:vAlign w:val="center"/>
          </w:tcPr>
          <w:p w:rsidR="00276B8D" w:rsidRPr="00AF1ABA" w:rsidRDefault="00E37827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 xml:space="preserve">gęstość przy 15 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stopniach Celsjusza</w:t>
            </w:r>
          </w:p>
        </w:tc>
        <w:tc>
          <w:tcPr>
            <w:tcW w:w="2864" w:type="dxa"/>
            <w:vAlign w:val="center"/>
          </w:tcPr>
          <w:p w:rsidR="00276B8D" w:rsidRPr="00AF1ABA" w:rsidRDefault="00E37827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 xml:space="preserve">&lt;= </w:t>
            </w:r>
            <w:r w:rsidR="00673E83" w:rsidRPr="00AF1ABA">
              <w:rPr>
                <w:rFonts w:ascii="Times New Roman" w:hAnsi="Times New Roman"/>
                <w:sz w:val="24"/>
                <w:szCs w:val="24"/>
              </w:rPr>
              <w:t>860,0 kg/m3</w:t>
            </w:r>
          </w:p>
        </w:tc>
      </w:tr>
      <w:tr w:rsidR="00276B8D" w:rsidRPr="00AF1ABA" w:rsidTr="00B568FA">
        <w:trPr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56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temperatura zapłonu</w:t>
            </w:r>
          </w:p>
        </w:tc>
        <w:tc>
          <w:tcPr>
            <w:tcW w:w="2864" w:type="dxa"/>
            <w:vAlign w:val="center"/>
          </w:tcPr>
          <w:p w:rsidR="00276B8D" w:rsidRPr="00AF1ABA" w:rsidRDefault="00673E83" w:rsidP="00AF1ABA">
            <w:pPr>
              <w:pStyle w:val="Akapitzlist1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&gt;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. 55</w:t>
            </w:r>
            <w:r w:rsidR="00276B8D" w:rsidRPr="00AF1ABA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76B8D" w:rsidRPr="00AF1ABA" w:rsidTr="00B568FA">
        <w:trPr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56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 xml:space="preserve">temperatura </w:t>
            </w:r>
            <w:r w:rsidR="00673E83" w:rsidRPr="00AF1ABA">
              <w:rPr>
                <w:rFonts w:ascii="Times New Roman" w:hAnsi="Times New Roman"/>
                <w:sz w:val="24"/>
                <w:szCs w:val="24"/>
              </w:rPr>
              <w:t>płynięcia</w:t>
            </w:r>
          </w:p>
        </w:tc>
        <w:tc>
          <w:tcPr>
            <w:tcW w:w="2864" w:type="dxa"/>
            <w:vAlign w:val="center"/>
          </w:tcPr>
          <w:p w:rsidR="00276B8D" w:rsidRPr="00AF1ABA" w:rsidRDefault="00673E83" w:rsidP="00AF1ABA">
            <w:pPr>
              <w:pStyle w:val="Akapitzlist1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 xml:space="preserve">&lt;= 20 </w:t>
            </w:r>
            <w:proofErr w:type="spellStart"/>
            <w:r w:rsidR="00276B8D" w:rsidRPr="00AF1ABA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</w:tr>
      <w:tr w:rsidR="00276B8D" w:rsidRPr="00AF1ABA" w:rsidTr="00B568FA">
        <w:trPr>
          <w:jc w:val="center"/>
        </w:trPr>
        <w:tc>
          <w:tcPr>
            <w:tcW w:w="600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56" w:type="dxa"/>
            <w:vAlign w:val="center"/>
          </w:tcPr>
          <w:p w:rsidR="00276B8D" w:rsidRPr="00AF1ABA" w:rsidRDefault="00276B8D" w:rsidP="00AF1ABA">
            <w:pPr>
              <w:pStyle w:val="Akapitzlist1"/>
              <w:suppressAutoHyphens w:val="0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zawartość siarki</w:t>
            </w:r>
          </w:p>
        </w:tc>
        <w:tc>
          <w:tcPr>
            <w:tcW w:w="2864" w:type="dxa"/>
            <w:vAlign w:val="center"/>
          </w:tcPr>
          <w:p w:rsidR="00276B8D" w:rsidRPr="00AF1ABA" w:rsidRDefault="00673E83" w:rsidP="00AF1ABA">
            <w:pPr>
              <w:pStyle w:val="Akapitzlist1"/>
              <w:suppressAutoHyphens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BA">
              <w:rPr>
                <w:rFonts w:ascii="Times New Roman" w:hAnsi="Times New Roman"/>
                <w:sz w:val="24"/>
                <w:szCs w:val="24"/>
              </w:rPr>
              <w:t>&lt;= 0,10</w:t>
            </w:r>
            <w:r w:rsidR="00276B8D" w:rsidRPr="00AF1ABA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AF1ABA">
              <w:rPr>
                <w:rFonts w:ascii="Times New Roman" w:hAnsi="Times New Roman"/>
                <w:sz w:val="24"/>
                <w:szCs w:val="24"/>
              </w:rPr>
              <w:t xml:space="preserve"> (m/m)</w:t>
            </w:r>
          </w:p>
        </w:tc>
      </w:tr>
    </w:tbl>
    <w:p w:rsidR="00276B8D" w:rsidRPr="00AF1ABA" w:rsidRDefault="00276B8D" w:rsidP="00AF1ABA">
      <w:pPr>
        <w:tabs>
          <w:tab w:val="left" w:pos="284"/>
        </w:tabs>
        <w:jc w:val="both"/>
      </w:pPr>
    </w:p>
    <w:p w:rsidR="00276B8D" w:rsidRPr="00AF1ABA" w:rsidRDefault="00276B8D" w:rsidP="00AF1ABA">
      <w:pPr>
        <w:numPr>
          <w:ilvl w:val="0"/>
          <w:numId w:val="19"/>
        </w:numPr>
        <w:tabs>
          <w:tab w:val="clear" w:pos="1440"/>
          <w:tab w:val="num" w:pos="360"/>
        </w:tabs>
        <w:suppressAutoHyphens/>
        <w:ind w:left="360"/>
        <w:jc w:val="both"/>
      </w:pPr>
      <w:r w:rsidRPr="00AF1ABA">
        <w:t>Napełnianie zbiorników należy przeprowadzać według poniższych wytycznych: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Osoba obsługująca cysternę powinna po przybyciu na miejsce powiadomić dyrektora (lub osobę, która jego reprezentuje) o gotowości do przystąpienia do tankowania paliwa.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Tankowanie można rozpocząć po uzyskan</w:t>
      </w:r>
      <w:r w:rsidR="006900D6">
        <w:t>iu zezwolenia na tankowanie i w </w:t>
      </w:r>
      <w:r w:rsidRPr="00AF1ABA">
        <w:t>obecności osoby nadzorującej wyznaczonej przez dyrektora.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Przed tankowaniem należy odłączyć zbiorniki od pracującego kotła poprzez wyłączenie palnika.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Podczas napełniania zbiorników osoba nadzorująca pow</w:t>
      </w:r>
      <w:r w:rsidR="008177E0" w:rsidRPr="00AF1ABA">
        <w:t>inna utrzymywać stały kontakt z </w:t>
      </w:r>
      <w:r w:rsidRPr="00AF1ABA">
        <w:t>osobą obsługującą cysternę, za pomocą przewodowych lub bezprzewodowych środków łączności (instalacja domofonowa, telefon komórkowy lub inne urządzenie nadawczo –</w:t>
      </w:r>
      <w:r w:rsidR="006900D6">
        <w:t xml:space="preserve"> </w:t>
      </w:r>
      <w:r w:rsidRPr="00AF1ABA">
        <w:t>odbiorcze).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Zbiorniki napełniać jedynie ciśnieniowo poprzez przystosowany do tego króciec zalewowy.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Podczas napełniania baterii olejem opał</w:t>
      </w:r>
      <w:r w:rsidR="008177E0" w:rsidRPr="00AF1ABA">
        <w:t>owym obserwować poziom paliwa w </w:t>
      </w:r>
      <w:r w:rsidRPr="00AF1ABA">
        <w:t>poszczególnych zbiornikach (w przypadku wystąpienia</w:t>
      </w:r>
      <w:r w:rsidR="008177E0" w:rsidRPr="00AF1ABA">
        <w:t xml:space="preserve"> dużych różnic poziomu paliwa w </w:t>
      </w:r>
      <w:r w:rsidRPr="00AF1ABA">
        <w:t>poszczególnych zbiornikach przerwać tankowanie do czasu wyrównania się poziomów).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 xml:space="preserve">Zbiorniki napełnić maksymalnie do poziomu gwarantującego pozostawienie wolnej przestrzeni pomiędzy lustrem oleju, a wierzchem zbiornika &gt;40 </w:t>
      </w:r>
      <w:proofErr w:type="spellStart"/>
      <w:r w:rsidRPr="00AF1ABA">
        <w:t>cm</w:t>
      </w:r>
      <w:proofErr w:type="spellEnd"/>
      <w:r w:rsidRPr="00AF1ABA">
        <w:t>.</w:t>
      </w:r>
    </w:p>
    <w:p w:rsidR="00276B8D" w:rsidRPr="00AF1ABA" w:rsidRDefault="00276B8D" w:rsidP="00AF1ABA">
      <w:pPr>
        <w:numPr>
          <w:ilvl w:val="1"/>
          <w:numId w:val="19"/>
        </w:numPr>
        <w:tabs>
          <w:tab w:val="clear" w:pos="1440"/>
          <w:tab w:val="num" w:pos="960"/>
        </w:tabs>
        <w:suppressAutoHyphens/>
        <w:spacing w:before="120"/>
        <w:ind w:left="958" w:hanging="357"/>
        <w:jc w:val="both"/>
      </w:pPr>
      <w:r w:rsidRPr="00AF1ABA">
        <w:t>Obowiązuje zakaz napełniania paliwem gdy jest ciemno.</w:t>
      </w: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p w:rsidR="00276B8D" w:rsidRPr="00AF1ABA" w:rsidRDefault="00276B8D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p w:rsidR="00DE696B" w:rsidRPr="00AF1ABA" w:rsidRDefault="00DE696B" w:rsidP="00AF1ABA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</w:rPr>
      </w:pPr>
    </w:p>
    <w:sectPr w:rsidR="00DE696B" w:rsidRPr="00AF1ABA" w:rsidSect="00EB0DC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E05"/>
    <w:multiLevelType w:val="hybridMultilevel"/>
    <w:tmpl w:val="B8506FA6"/>
    <w:lvl w:ilvl="0" w:tplc="B6CE9C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7A4EA712">
      <w:start w:val="1"/>
      <w:numFmt w:val="decimal"/>
      <w:lvlText w:val="%2)"/>
      <w:lvlJc w:val="left"/>
      <w:pPr>
        <w:tabs>
          <w:tab w:val="num" w:pos="862"/>
        </w:tabs>
        <w:ind w:left="862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8002905"/>
    <w:multiLevelType w:val="hybridMultilevel"/>
    <w:tmpl w:val="DADCA452"/>
    <w:lvl w:ilvl="0" w:tplc="FDFC5C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FF43A2D"/>
    <w:multiLevelType w:val="hybridMultilevel"/>
    <w:tmpl w:val="0ACC7AB4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D3DF2"/>
    <w:multiLevelType w:val="hybridMultilevel"/>
    <w:tmpl w:val="179C2D76"/>
    <w:lvl w:ilvl="0" w:tplc="55065972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CA7A4E"/>
    <w:multiLevelType w:val="hybridMultilevel"/>
    <w:tmpl w:val="63DEAFE2"/>
    <w:lvl w:ilvl="0" w:tplc="D0CE1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9A144E"/>
    <w:multiLevelType w:val="singleLevel"/>
    <w:tmpl w:val="507AB44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>
    <w:nsid w:val="37D64873"/>
    <w:multiLevelType w:val="hybridMultilevel"/>
    <w:tmpl w:val="81C01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A7811"/>
    <w:multiLevelType w:val="hybridMultilevel"/>
    <w:tmpl w:val="76565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180BF0">
      <w:start w:val="2"/>
      <w:numFmt w:val="decimal"/>
      <w:lvlText w:val="%3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3" w:tplc="C40A5928">
      <w:start w:val="3"/>
      <w:numFmt w:val="bullet"/>
      <w:lvlText w:val="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E842F9"/>
    <w:multiLevelType w:val="hybridMultilevel"/>
    <w:tmpl w:val="12FCD152"/>
    <w:lvl w:ilvl="0" w:tplc="A6965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03910"/>
    <w:multiLevelType w:val="hybridMultilevel"/>
    <w:tmpl w:val="482AD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D0596"/>
    <w:multiLevelType w:val="hybridMultilevel"/>
    <w:tmpl w:val="79A09054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97218"/>
    <w:multiLevelType w:val="hybridMultilevel"/>
    <w:tmpl w:val="1942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1684C"/>
    <w:multiLevelType w:val="hybridMultilevel"/>
    <w:tmpl w:val="8E34C95E"/>
    <w:lvl w:ilvl="0" w:tplc="D30E5DC0">
      <w:start w:val="1"/>
      <w:numFmt w:val="lowerLetter"/>
      <w:lvlText w:val="%1)"/>
      <w:lvlJc w:val="left"/>
      <w:pPr>
        <w:tabs>
          <w:tab w:val="num" w:pos="1321"/>
        </w:tabs>
        <w:ind w:left="1321" w:hanging="360"/>
      </w:pPr>
      <w:rPr>
        <w:rFonts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3">
    <w:nsid w:val="5E5524A0"/>
    <w:multiLevelType w:val="hybridMultilevel"/>
    <w:tmpl w:val="8B9A094A"/>
    <w:lvl w:ilvl="0" w:tplc="61A202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D42B9"/>
    <w:multiLevelType w:val="hybridMultilevel"/>
    <w:tmpl w:val="6E485C76"/>
    <w:lvl w:ilvl="0" w:tplc="37BEDE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6965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0D3E8E"/>
    <w:multiLevelType w:val="hybridMultilevel"/>
    <w:tmpl w:val="FBCC5FB6"/>
    <w:lvl w:ilvl="0" w:tplc="95A6AF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A7A2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940F47"/>
    <w:multiLevelType w:val="hybridMultilevel"/>
    <w:tmpl w:val="756880E4"/>
    <w:lvl w:ilvl="0" w:tplc="5F4A33F8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67C114F1"/>
    <w:multiLevelType w:val="hybridMultilevel"/>
    <w:tmpl w:val="469AEE8A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055E68"/>
    <w:multiLevelType w:val="hybridMultilevel"/>
    <w:tmpl w:val="FFDE8538"/>
    <w:lvl w:ilvl="0" w:tplc="1A98875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6B444E0E"/>
    <w:multiLevelType w:val="hybridMultilevel"/>
    <w:tmpl w:val="6F34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D0039F"/>
    <w:multiLevelType w:val="hybridMultilevel"/>
    <w:tmpl w:val="45DC9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2A6557"/>
    <w:multiLevelType w:val="hybridMultilevel"/>
    <w:tmpl w:val="90A8007C"/>
    <w:lvl w:ilvl="0" w:tplc="37BEDE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21002D"/>
    <w:multiLevelType w:val="hybridMultilevel"/>
    <w:tmpl w:val="DD2457CC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4F04F4"/>
    <w:multiLevelType w:val="hybridMultilevel"/>
    <w:tmpl w:val="5F0EF854"/>
    <w:lvl w:ilvl="0" w:tplc="A6965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20"/>
  </w:num>
  <w:num w:numId="5">
    <w:abstractNumId w:val="6"/>
  </w:num>
  <w:num w:numId="6">
    <w:abstractNumId w:val="13"/>
  </w:num>
  <w:num w:numId="7">
    <w:abstractNumId w:val="7"/>
  </w:num>
  <w:num w:numId="8">
    <w:abstractNumId w:val="19"/>
  </w:num>
  <w:num w:numId="9">
    <w:abstractNumId w:val="0"/>
  </w:num>
  <w:num w:numId="10">
    <w:abstractNumId w:val="21"/>
  </w:num>
  <w:num w:numId="11">
    <w:abstractNumId w:val="1"/>
  </w:num>
  <w:num w:numId="12">
    <w:abstractNumId w:val="14"/>
  </w:num>
  <w:num w:numId="13">
    <w:abstractNumId w:val="8"/>
  </w:num>
  <w:num w:numId="14">
    <w:abstractNumId w:val="22"/>
  </w:num>
  <w:num w:numId="15">
    <w:abstractNumId w:val="2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12"/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B8D"/>
    <w:rsid w:val="000431CB"/>
    <w:rsid w:val="000449F6"/>
    <w:rsid w:val="000507ED"/>
    <w:rsid w:val="00073A8F"/>
    <w:rsid w:val="00096BE4"/>
    <w:rsid w:val="00121628"/>
    <w:rsid w:val="001627F2"/>
    <w:rsid w:val="001A5909"/>
    <w:rsid w:val="001E5EEA"/>
    <w:rsid w:val="001F272F"/>
    <w:rsid w:val="00235D88"/>
    <w:rsid w:val="0027131A"/>
    <w:rsid w:val="00276B8D"/>
    <w:rsid w:val="002B18F7"/>
    <w:rsid w:val="002B5A2C"/>
    <w:rsid w:val="002F2780"/>
    <w:rsid w:val="00315444"/>
    <w:rsid w:val="00327767"/>
    <w:rsid w:val="003F3A23"/>
    <w:rsid w:val="003F627F"/>
    <w:rsid w:val="004455A4"/>
    <w:rsid w:val="004632EB"/>
    <w:rsid w:val="004911AB"/>
    <w:rsid w:val="004A70D9"/>
    <w:rsid w:val="004D631C"/>
    <w:rsid w:val="004F45E7"/>
    <w:rsid w:val="005248A5"/>
    <w:rsid w:val="00573957"/>
    <w:rsid w:val="00644B55"/>
    <w:rsid w:val="00673E83"/>
    <w:rsid w:val="006900D6"/>
    <w:rsid w:val="0069111E"/>
    <w:rsid w:val="0072204F"/>
    <w:rsid w:val="007523A5"/>
    <w:rsid w:val="00761958"/>
    <w:rsid w:val="00793474"/>
    <w:rsid w:val="0079626C"/>
    <w:rsid w:val="008010DE"/>
    <w:rsid w:val="008177E0"/>
    <w:rsid w:val="00823CFF"/>
    <w:rsid w:val="0086266B"/>
    <w:rsid w:val="00897797"/>
    <w:rsid w:val="008B3AB0"/>
    <w:rsid w:val="0093085A"/>
    <w:rsid w:val="00932B2F"/>
    <w:rsid w:val="00940722"/>
    <w:rsid w:val="00955C84"/>
    <w:rsid w:val="00A42EAC"/>
    <w:rsid w:val="00AD28EA"/>
    <w:rsid w:val="00AE633D"/>
    <w:rsid w:val="00AF1ABA"/>
    <w:rsid w:val="00AF30DE"/>
    <w:rsid w:val="00B275FF"/>
    <w:rsid w:val="00BA6ACA"/>
    <w:rsid w:val="00BE78DF"/>
    <w:rsid w:val="00C01E0E"/>
    <w:rsid w:val="00C25D8E"/>
    <w:rsid w:val="00C81538"/>
    <w:rsid w:val="00CB2446"/>
    <w:rsid w:val="00CB4352"/>
    <w:rsid w:val="00CE4095"/>
    <w:rsid w:val="00CF379F"/>
    <w:rsid w:val="00D3450F"/>
    <w:rsid w:val="00D7750D"/>
    <w:rsid w:val="00DE696B"/>
    <w:rsid w:val="00E34914"/>
    <w:rsid w:val="00E37827"/>
    <w:rsid w:val="00E442BA"/>
    <w:rsid w:val="00E72881"/>
    <w:rsid w:val="00E738D2"/>
    <w:rsid w:val="00E73DD6"/>
    <w:rsid w:val="00F22E8A"/>
    <w:rsid w:val="00F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6B8D"/>
    <w:pPr>
      <w:keepNext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uiPriority w:val="99"/>
    <w:rsid w:val="00276B8D"/>
    <w:rPr>
      <w:szCs w:val="20"/>
    </w:rPr>
  </w:style>
  <w:style w:type="paragraph" w:styleId="Lista">
    <w:name w:val="List"/>
    <w:basedOn w:val="Normalny"/>
    <w:uiPriority w:val="99"/>
    <w:rsid w:val="00276B8D"/>
    <w:pPr>
      <w:suppressAutoHyphens/>
      <w:ind w:left="283" w:hanging="283"/>
    </w:pPr>
    <w:rPr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276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76B8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276B8D"/>
    <w:pPr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6B8D"/>
    <w:rPr>
      <w:rFonts w:ascii="Arial" w:eastAsia="Times New Roman" w:hAnsi="Arial" w:cs="Times New Roman"/>
      <w:b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276B8D"/>
    <w:pPr>
      <w:widowControl w:val="0"/>
      <w:tabs>
        <w:tab w:val="left" w:pos="1143"/>
      </w:tabs>
      <w:jc w:val="center"/>
    </w:pPr>
    <w:rPr>
      <w:szCs w:val="20"/>
    </w:rPr>
  </w:style>
  <w:style w:type="paragraph" w:customStyle="1" w:styleId="Akapitzlist1">
    <w:name w:val="Akapit z listą1"/>
    <w:basedOn w:val="Normalny"/>
    <w:rsid w:val="00276B8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rsid w:val="00276B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0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</dc:creator>
  <cp:lastModifiedBy>ABC</cp:lastModifiedBy>
  <cp:revision>2</cp:revision>
  <cp:lastPrinted>2022-12-02T12:57:00Z</cp:lastPrinted>
  <dcterms:created xsi:type="dcterms:W3CDTF">2024-11-29T11:33:00Z</dcterms:created>
  <dcterms:modified xsi:type="dcterms:W3CDTF">2024-11-29T11:33:00Z</dcterms:modified>
</cp:coreProperties>
</file>